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0E6A63" w:rsidRPr="00E06DF0" w:rsidRDefault="000E6A63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6B4D82" w:rsidRPr="00E06DF0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06DF0">
        <w:rPr>
          <w:rFonts w:ascii="Arial" w:hAnsi="Arial" w:cs="Arial"/>
          <w:b/>
          <w:bCs/>
          <w:sz w:val="24"/>
          <w:szCs w:val="24"/>
          <w:lang w:val="es-ES_tradnl"/>
        </w:rPr>
        <w:t>MINISTERIO DE EDUCACION PÚBLICA</w:t>
      </w:r>
    </w:p>
    <w:p w:rsidR="006B4D82" w:rsidRPr="00E06DF0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06DF0">
        <w:rPr>
          <w:rFonts w:ascii="Arial" w:hAnsi="Arial" w:cs="Arial"/>
          <w:b/>
          <w:bCs/>
          <w:sz w:val="24"/>
          <w:szCs w:val="24"/>
          <w:lang w:val="es-ES_tradnl"/>
        </w:rPr>
        <w:t>DEPARTAMENTO DE ESPECIALIDADES  TÉCNICAS</w:t>
      </w:r>
    </w:p>
    <w:p w:rsidR="006B4D82" w:rsidRPr="00E06DF0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06DF0">
        <w:rPr>
          <w:rFonts w:ascii="Arial" w:hAnsi="Arial" w:cs="Arial"/>
          <w:b/>
          <w:bCs/>
          <w:sz w:val="24"/>
          <w:szCs w:val="24"/>
          <w:lang w:val="es-ES_tradnl"/>
        </w:rPr>
        <w:t>COLEGIO TECNICO PROFESIONAL……………</w:t>
      </w:r>
      <w:r w:rsidR="00A17040">
        <w:rPr>
          <w:rFonts w:ascii="Arial" w:hAnsi="Arial" w:cs="Arial"/>
          <w:noProof/>
          <w:sz w:val="24"/>
          <w:szCs w:val="24"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B65DD5" w:rsidRPr="00AD5BC9" w:rsidRDefault="00B65DD5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65DD5" w:rsidRPr="00AD5BC9" w:rsidRDefault="00B65DD5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65DD5" w:rsidRPr="00AD5BC9" w:rsidRDefault="00B65DD5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65DD5" w:rsidRPr="00AD5BC9" w:rsidRDefault="00B65DD5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65DD5" w:rsidRPr="00AD5BC9" w:rsidRDefault="00B65DD5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65DD5" w:rsidRPr="00AD5BC9" w:rsidRDefault="00231F24" w:rsidP="00AD5BC9">
                    <w:pPr>
                      <w:pStyle w:val="Puesto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                </w:t>
                    </w:r>
                    <w:r w:rsidR="00B65DD5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Especialidad:    Autorremodelado   X Año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0E6A63" w:rsidRPr="00E06DF0" w:rsidRDefault="006B4D82" w:rsidP="002C16BA">
      <w:pPr>
        <w:tabs>
          <w:tab w:val="left" w:pos="4800"/>
          <w:tab w:val="left" w:pos="9521"/>
        </w:tabs>
        <w:rPr>
          <w:rFonts w:ascii="Arial" w:hAnsi="Arial" w:cs="Arial"/>
          <w:sz w:val="24"/>
          <w:szCs w:val="24"/>
        </w:rPr>
      </w:pPr>
      <w:r w:rsidRPr="00E06DF0">
        <w:rPr>
          <w:rFonts w:ascii="Arial" w:hAnsi="Arial" w:cs="Arial"/>
          <w:sz w:val="24"/>
          <w:szCs w:val="24"/>
        </w:rPr>
        <w:tab/>
      </w:r>
      <w:r w:rsidR="002C16BA" w:rsidRPr="00E06DF0">
        <w:rPr>
          <w:rFonts w:ascii="Arial" w:hAnsi="Arial" w:cs="Arial"/>
          <w:sz w:val="24"/>
          <w:szCs w:val="24"/>
        </w:rPr>
        <w:tab/>
      </w:r>
    </w:p>
    <w:p w:rsidR="009367A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06DF0" w:rsidRPr="00E06DF0" w:rsidRDefault="00E06DF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06DF0" w:rsidRPr="00E06DF0" w:rsidRDefault="00E06DF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B4D82" w:rsidRPr="00E06DF0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E06DF0">
        <w:rPr>
          <w:rFonts w:ascii="Arial" w:hAnsi="Arial" w:cs="Arial"/>
          <w:b/>
          <w:sz w:val="24"/>
          <w:szCs w:val="24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E06DF0" w:rsidTr="00BA3BE0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000EAF" w:rsidP="00BA3BE0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6DF0" w:rsidTr="00BA3BE0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6DF0" w:rsidTr="00BA3BE0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4A771C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</w:t>
            </w:r>
            <w:r w:rsidR="004A771C"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 </w:t>
            </w:r>
            <w:r w:rsidR="00BA2C1B"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XI (    ) </w:t>
            </w:r>
            <w:r w:rsidR="004A771C"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</w:t>
            </w:r>
            <w:r w:rsidR="00BA2C1B"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E06DF0" w:rsidTr="00BA3BE0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6DF0" w:rsidTr="00BA3BE0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6DF0" w:rsidTr="00BA3BE0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6DF0" w:rsidTr="00BA3BE0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E06DF0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E06DF0" w:rsidRDefault="00BD14E1">
      <w:pPr>
        <w:rPr>
          <w:rFonts w:ascii="Arial" w:hAnsi="Arial" w:cs="Arial"/>
          <w:sz w:val="24"/>
          <w:szCs w:val="24"/>
        </w:rPr>
      </w:pPr>
    </w:p>
    <w:p w:rsidR="00BD14E1" w:rsidRPr="00E06DF0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06DF0" w:rsidRPr="00E06DF0" w:rsidRDefault="00E06DF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9367A0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E06DF0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9367A0" w:rsidRPr="00E06DF0" w:rsidRDefault="009367A0" w:rsidP="009367A0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E06DF0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DIBUJO TÉCNICO</w:t>
      </w: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DD36A4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E06DF0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DD36A4" w:rsidRPr="00E06DF0" w:rsidRDefault="00DD36A4" w:rsidP="00DD36A4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E06DF0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MECÁNICA </w:t>
      </w:r>
      <w:r w:rsidR="00EB5ECE" w:rsidRPr="00E06DF0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BÁSICA</w:t>
      </w: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06DF0" w:rsidRPr="00E06DF0" w:rsidRDefault="00E06DF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EB5ECE" w:rsidRPr="00E06DF0" w:rsidTr="00C24CC1">
        <w:tc>
          <w:tcPr>
            <w:tcW w:w="13291" w:type="dxa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Básica</w:t>
            </w:r>
          </w:p>
        </w:tc>
      </w:tr>
      <w:tr w:rsidR="00EB5ECE" w:rsidRPr="00E06DF0" w:rsidTr="00C24CC1">
        <w:tc>
          <w:tcPr>
            <w:tcW w:w="13291" w:type="dxa"/>
          </w:tcPr>
          <w:p w:rsidR="00EB5ECE" w:rsidRPr="00E06DF0" w:rsidRDefault="00EB5ECE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Puesto de trabajo</w:t>
            </w:r>
          </w:p>
        </w:tc>
      </w:tr>
      <w:tr w:rsidR="00EB5ECE" w:rsidRPr="00E06DF0" w:rsidTr="00C24CC1">
        <w:tc>
          <w:tcPr>
            <w:tcW w:w="13291" w:type="dxa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conocimientos, las habilidades y  las destrezas  para el uso adecuado de su puesto de trabajo, respetando las normas de salud ocupacional.</w:t>
            </w:r>
          </w:p>
        </w:tc>
      </w:tr>
    </w:tbl>
    <w:p w:rsidR="00EB5ECE" w:rsidRPr="00E06DF0" w:rsidRDefault="00EB5ECE" w:rsidP="00EB5ECE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EB5ECE" w:rsidRPr="00E06DF0" w:rsidTr="00C24CC1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EB5ECE" w:rsidRPr="00E06DF0" w:rsidRDefault="00E177F3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5ECE" w:rsidRPr="00E06DF0" w:rsidTr="00C24CC1">
        <w:trPr>
          <w:trHeight w:val="308"/>
          <w:tblHeader/>
        </w:trPr>
        <w:tc>
          <w:tcPr>
            <w:tcW w:w="1092" w:type="pct"/>
            <w:vMerge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B5ECE" w:rsidRPr="00E06DF0" w:rsidTr="00C24CC1">
        <w:tc>
          <w:tcPr>
            <w:tcW w:w="1092" w:type="pct"/>
            <w:vMerge w:val="restart"/>
            <w:vAlign w:val="center"/>
          </w:tcPr>
          <w:p w:rsidR="00EB5ECE" w:rsidRPr="00E06DF0" w:rsidRDefault="00310728" w:rsidP="00C24CC1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Organiza el puesto de trabajo, aplicando los conocimientos y técnicas de orden y distribución de la maquinaria, equipo y herramientas, en un taller mecánico, contemplando las normas requeridas de higiene y seguridad ocupacional.</w:t>
            </w:r>
          </w:p>
        </w:tc>
        <w:tc>
          <w:tcPr>
            <w:tcW w:w="1200" w:type="pct"/>
          </w:tcPr>
          <w:p w:rsidR="00EB5ECE" w:rsidRPr="00E06DF0" w:rsidRDefault="00EB5ECE" w:rsidP="00C24CC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Reconoce  las características del trabajo físico y mecánico.</w:t>
            </w:r>
          </w:p>
        </w:tc>
        <w:tc>
          <w:tcPr>
            <w:tcW w:w="322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5ECE" w:rsidRPr="00E06DF0" w:rsidTr="00C24CC1">
        <w:tc>
          <w:tcPr>
            <w:tcW w:w="1092" w:type="pct"/>
            <w:vMerge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EB5ECE" w:rsidRPr="00E06DF0" w:rsidRDefault="00EB5ECE" w:rsidP="00C24CC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Organiza el puesto de trabajo, aplicando los conocimientos y  las técnicas de orden y distribución de la maquinaria, el  equipo y las herramientas, en un taller mecánico.</w:t>
            </w:r>
          </w:p>
        </w:tc>
        <w:tc>
          <w:tcPr>
            <w:tcW w:w="322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5ECE" w:rsidRPr="00E06DF0" w:rsidTr="00C24CC1">
        <w:tc>
          <w:tcPr>
            <w:tcW w:w="1092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Aplica diferentes aspectos en el planea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miento, presupuesto y control de calidad de proyectos.</w:t>
            </w:r>
          </w:p>
        </w:tc>
        <w:tc>
          <w:tcPr>
            <w:tcW w:w="1200" w:type="pct"/>
          </w:tcPr>
          <w:p w:rsidR="00EB5ECE" w:rsidRPr="00E06DF0" w:rsidRDefault="00EB5ECE" w:rsidP="00C24CC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Reconoce las características del equipo, maquinaria y herramientas utilizadas en el trabajo físico y mecánico.</w:t>
            </w:r>
          </w:p>
        </w:tc>
        <w:tc>
          <w:tcPr>
            <w:tcW w:w="322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B5ECE" w:rsidRPr="00E06DF0" w:rsidRDefault="00EB5ECE" w:rsidP="00EB5EC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EB5ECE" w:rsidRDefault="00EB5ECE" w:rsidP="00EB5EC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E06DF0" w:rsidRDefault="00E06DF0" w:rsidP="00EB5EC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E06DF0" w:rsidRPr="00E06DF0" w:rsidRDefault="00E06DF0" w:rsidP="00EB5EC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F95AA6" w:rsidRPr="00E06DF0" w:rsidTr="00C24CC1">
        <w:tc>
          <w:tcPr>
            <w:tcW w:w="13291" w:type="dxa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Básica</w:t>
            </w:r>
          </w:p>
        </w:tc>
      </w:tr>
      <w:tr w:rsidR="00F95AA6" w:rsidRPr="00E06DF0" w:rsidTr="00C24CC1">
        <w:tc>
          <w:tcPr>
            <w:tcW w:w="13291" w:type="dxa"/>
          </w:tcPr>
          <w:p w:rsidR="00F95AA6" w:rsidRPr="00E06DF0" w:rsidRDefault="00F95AA6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Puesto de trabajo</w:t>
            </w:r>
          </w:p>
        </w:tc>
      </w:tr>
      <w:tr w:rsidR="00EB5ECE" w:rsidRPr="00E06DF0" w:rsidTr="00C24CC1">
        <w:tc>
          <w:tcPr>
            <w:tcW w:w="13291" w:type="dxa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conocimientos, las habilidades y  las destrezas  para el uso adecuado de su puesto de trabajo, respetando las normas de salud ocupacional.</w:t>
            </w:r>
          </w:p>
        </w:tc>
      </w:tr>
    </w:tbl>
    <w:p w:rsidR="00EB5ECE" w:rsidRPr="00E06DF0" w:rsidRDefault="00EB5ECE" w:rsidP="00EB5ECE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456"/>
        <w:gridCol w:w="851"/>
        <w:gridCol w:w="849"/>
        <w:gridCol w:w="3525"/>
        <w:gridCol w:w="838"/>
        <w:gridCol w:w="814"/>
      </w:tblGrid>
      <w:tr w:rsidR="00EB5ECE" w:rsidRPr="00E06DF0" w:rsidTr="00C24CC1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307" w:type="pct"/>
            <w:vMerge w:val="restart"/>
            <w:vAlign w:val="center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2"/>
            <w:vAlign w:val="center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33" w:type="pct"/>
            <w:vMerge w:val="restart"/>
            <w:vAlign w:val="center"/>
          </w:tcPr>
          <w:p w:rsidR="00EB5ECE" w:rsidRPr="00E06DF0" w:rsidRDefault="00E177F3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5ECE" w:rsidRPr="00E06DF0" w:rsidTr="00C24CC1">
        <w:trPr>
          <w:trHeight w:val="308"/>
          <w:tblHeader/>
        </w:trPr>
        <w:tc>
          <w:tcPr>
            <w:tcW w:w="1092" w:type="pct"/>
            <w:vMerge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07" w:type="pct"/>
            <w:vMerge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333" w:type="pct"/>
            <w:vMerge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B5ECE" w:rsidRPr="00E06DF0" w:rsidTr="00C24CC1">
        <w:tc>
          <w:tcPr>
            <w:tcW w:w="1092" w:type="pct"/>
            <w:vMerge w:val="restart"/>
            <w:vAlign w:val="center"/>
          </w:tcPr>
          <w:p w:rsidR="00EB5ECE" w:rsidRPr="00E06DF0" w:rsidRDefault="00EB5ECE" w:rsidP="00C24CC1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Aplica diferentes aspectos en el planea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miento, presupuesto y control de calidad de proyectos.</w:t>
            </w:r>
          </w:p>
        </w:tc>
        <w:tc>
          <w:tcPr>
            <w:tcW w:w="1307" w:type="pct"/>
          </w:tcPr>
          <w:p w:rsidR="00EB5ECE" w:rsidRPr="00E06DF0" w:rsidRDefault="00EB5ECE" w:rsidP="00C24CC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Explica las normas para almacenamiento y  el transporte de equipo, la maquinaria y las  herramientas utilizadas en el trabajo físico y mecánico.</w:t>
            </w:r>
          </w:p>
        </w:tc>
        <w:tc>
          <w:tcPr>
            <w:tcW w:w="322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3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5ECE" w:rsidRPr="00E06DF0" w:rsidTr="00C24CC1">
        <w:tc>
          <w:tcPr>
            <w:tcW w:w="1092" w:type="pct"/>
            <w:vMerge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07" w:type="pct"/>
          </w:tcPr>
          <w:p w:rsidR="00EB5ECE" w:rsidRPr="00E06DF0" w:rsidRDefault="00EB5ECE" w:rsidP="00C24CC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Elabora el planea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miento del proceso cons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tructivo de un proyecto de taller.</w:t>
            </w:r>
          </w:p>
        </w:tc>
        <w:tc>
          <w:tcPr>
            <w:tcW w:w="322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3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5AA6" w:rsidRPr="00E06DF0" w:rsidTr="00C24CC1">
        <w:tc>
          <w:tcPr>
            <w:tcW w:w="1092" w:type="pct"/>
          </w:tcPr>
          <w:p w:rsidR="00F95AA6" w:rsidRPr="00E06DF0" w:rsidRDefault="00F95AA6" w:rsidP="00F95AA6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normas de salud ocupacional en la realización de diversas actividades de taller. </w:t>
            </w:r>
          </w:p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07" w:type="pct"/>
          </w:tcPr>
          <w:p w:rsidR="00F95AA6" w:rsidRPr="00E06DF0" w:rsidRDefault="00F95AA6" w:rsidP="00C24CC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Reconoce  los aportes del muestreo ambiental al campo de la salud ocupacional en el  orden y distribución de la maquinaria, el equipo y las herramientas, en un taller mecánico.</w:t>
            </w:r>
          </w:p>
        </w:tc>
        <w:tc>
          <w:tcPr>
            <w:tcW w:w="322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3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B5ECE" w:rsidRPr="00E06DF0" w:rsidRDefault="00EB5ECE" w:rsidP="00EB5EC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EB5ECE" w:rsidRDefault="00EB5ECE" w:rsidP="00EB5EC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E06DF0" w:rsidRDefault="00E06DF0" w:rsidP="00EB5EC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E06DF0" w:rsidRDefault="00E06DF0" w:rsidP="00EB5EC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E06DF0" w:rsidRPr="00E06DF0" w:rsidRDefault="00E06DF0" w:rsidP="00EB5EC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EB5ECE" w:rsidRPr="00E06DF0" w:rsidRDefault="00EB5ECE" w:rsidP="00EB5EC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10728" w:rsidRPr="00E06DF0" w:rsidTr="00C24CC1">
        <w:tc>
          <w:tcPr>
            <w:tcW w:w="13291" w:type="dxa"/>
          </w:tcPr>
          <w:p w:rsidR="00310728" w:rsidRPr="00E06DF0" w:rsidRDefault="00310728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Básica</w:t>
            </w:r>
          </w:p>
        </w:tc>
      </w:tr>
      <w:tr w:rsidR="00310728" w:rsidRPr="00E06DF0" w:rsidTr="00C24CC1">
        <w:tc>
          <w:tcPr>
            <w:tcW w:w="13291" w:type="dxa"/>
          </w:tcPr>
          <w:p w:rsidR="00310728" w:rsidRPr="00E06DF0" w:rsidRDefault="00310728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Puesto de trabajo</w:t>
            </w:r>
          </w:p>
        </w:tc>
      </w:tr>
      <w:tr w:rsidR="00EB5ECE" w:rsidRPr="00E06DF0" w:rsidTr="00C24CC1">
        <w:tc>
          <w:tcPr>
            <w:tcW w:w="13291" w:type="dxa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conocimientos, las habilidades y  las destrezas  para el uso adecuado de su puesto de trabajo, respetando las normas de salud ocupacional.</w:t>
            </w:r>
          </w:p>
        </w:tc>
      </w:tr>
    </w:tbl>
    <w:p w:rsidR="00EB5ECE" w:rsidRPr="00E06DF0" w:rsidRDefault="00EB5ECE" w:rsidP="00EB5ECE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952"/>
        <w:gridCol w:w="4255"/>
        <w:gridCol w:w="849"/>
        <w:gridCol w:w="851"/>
        <w:gridCol w:w="3665"/>
        <w:gridCol w:w="838"/>
        <w:gridCol w:w="812"/>
      </w:tblGrid>
      <w:tr w:rsidR="00EB5ECE" w:rsidRPr="00E06DF0" w:rsidTr="00C24CC1">
        <w:trPr>
          <w:trHeight w:val="309"/>
          <w:tblHeader/>
        </w:trPr>
        <w:tc>
          <w:tcPr>
            <w:tcW w:w="738" w:type="pct"/>
            <w:vMerge w:val="restart"/>
            <w:vAlign w:val="center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609" w:type="pct"/>
            <w:vMerge w:val="restart"/>
            <w:vAlign w:val="center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2"/>
            <w:vAlign w:val="center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86" w:type="pct"/>
            <w:vMerge w:val="restart"/>
            <w:vAlign w:val="center"/>
          </w:tcPr>
          <w:p w:rsidR="00EB5ECE" w:rsidRPr="00E06DF0" w:rsidRDefault="00E177F3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5ECE" w:rsidRPr="00E06DF0" w:rsidTr="00C24CC1">
        <w:trPr>
          <w:trHeight w:val="308"/>
          <w:tblHeader/>
        </w:trPr>
        <w:tc>
          <w:tcPr>
            <w:tcW w:w="738" w:type="pct"/>
            <w:vMerge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09" w:type="pct"/>
            <w:vMerge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386" w:type="pct"/>
            <w:vMerge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EB5ECE" w:rsidRPr="00E06DF0" w:rsidRDefault="00EB5ECE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B5ECE" w:rsidRPr="00E06DF0" w:rsidTr="00F95AA6">
        <w:tc>
          <w:tcPr>
            <w:tcW w:w="738" w:type="pct"/>
            <w:vAlign w:val="center"/>
          </w:tcPr>
          <w:p w:rsidR="00F95AA6" w:rsidRPr="00E06DF0" w:rsidRDefault="00F95AA6" w:rsidP="00F95AA6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EB5ECE" w:rsidRPr="00E06DF0" w:rsidRDefault="00EB5ECE" w:rsidP="00F95AA6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normas de salud ocupacional en la realización de diversas actividades de taller. </w:t>
            </w:r>
          </w:p>
          <w:p w:rsidR="00EB5ECE" w:rsidRPr="00E06DF0" w:rsidRDefault="00EB5ECE" w:rsidP="00F95AA6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609" w:type="pct"/>
            <w:vAlign w:val="center"/>
          </w:tcPr>
          <w:p w:rsidR="00EB5ECE" w:rsidRPr="00E06DF0" w:rsidRDefault="00F95AA6" w:rsidP="00F95AA6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Aplica  normas de salud ocupacional en la realización de diversas actividades de taller.</w:t>
            </w:r>
          </w:p>
        </w:tc>
        <w:tc>
          <w:tcPr>
            <w:tcW w:w="321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6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5ECE" w:rsidRPr="00E06DF0" w:rsidTr="00C24CC1">
        <w:trPr>
          <w:trHeight w:val="510"/>
        </w:trPr>
        <w:tc>
          <w:tcPr>
            <w:tcW w:w="4376" w:type="pct"/>
            <w:gridSpan w:val="5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4" w:type="pct"/>
            <w:gridSpan w:val="2"/>
            <w:vMerge w:val="restart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EB5ECE" w:rsidRPr="00E06DF0" w:rsidTr="00C24CC1">
        <w:trPr>
          <w:trHeight w:val="508"/>
        </w:trPr>
        <w:tc>
          <w:tcPr>
            <w:tcW w:w="4376" w:type="pct"/>
            <w:gridSpan w:val="5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5ECE" w:rsidRPr="00E06DF0" w:rsidTr="00C24CC1">
        <w:trPr>
          <w:trHeight w:val="508"/>
        </w:trPr>
        <w:tc>
          <w:tcPr>
            <w:tcW w:w="4376" w:type="pct"/>
            <w:gridSpan w:val="5"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EB5ECE" w:rsidRPr="00E06DF0" w:rsidRDefault="00EB5ECE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B5ECE" w:rsidRPr="00E06DF0" w:rsidRDefault="00EB5ECE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95AA6" w:rsidRPr="00E06DF0" w:rsidRDefault="00F95AA6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95AA6" w:rsidRPr="00E06DF0" w:rsidRDefault="00F95AA6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95AA6" w:rsidRPr="00E06DF0" w:rsidRDefault="00F95AA6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F95AA6" w:rsidRPr="00E06DF0" w:rsidTr="00C24CC1">
        <w:tc>
          <w:tcPr>
            <w:tcW w:w="13291" w:type="dxa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Básica</w:t>
            </w:r>
          </w:p>
        </w:tc>
      </w:tr>
      <w:tr w:rsidR="00F95AA6" w:rsidRPr="00E06DF0" w:rsidTr="00C24CC1">
        <w:tc>
          <w:tcPr>
            <w:tcW w:w="13291" w:type="dxa"/>
          </w:tcPr>
          <w:p w:rsidR="00F95AA6" w:rsidRPr="00E06DF0" w:rsidRDefault="00F95AA6" w:rsidP="00F95AA6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Metrología</w:t>
            </w:r>
          </w:p>
        </w:tc>
      </w:tr>
      <w:tr w:rsidR="00F95AA6" w:rsidRPr="00E06DF0" w:rsidTr="00C24CC1">
        <w:tc>
          <w:tcPr>
            <w:tcW w:w="13291" w:type="dxa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conocimientos, las habilidades y las destrezas  en el uso instrumentos de medición, según normas internacionales.</w:t>
            </w:r>
          </w:p>
        </w:tc>
      </w:tr>
    </w:tbl>
    <w:p w:rsidR="00F95AA6" w:rsidRPr="00E06DF0" w:rsidRDefault="00F95AA6" w:rsidP="00F95AA6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F95AA6" w:rsidRPr="00E06DF0" w:rsidTr="00C24CC1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F95AA6" w:rsidRPr="00E06DF0" w:rsidRDefault="00E177F3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95AA6" w:rsidRPr="00E06DF0" w:rsidTr="00C24CC1">
        <w:trPr>
          <w:trHeight w:val="308"/>
          <w:tblHeader/>
        </w:trPr>
        <w:tc>
          <w:tcPr>
            <w:tcW w:w="1092" w:type="pct"/>
            <w:vMerge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95AA6" w:rsidRPr="00E06DF0" w:rsidTr="00C24CC1">
        <w:tc>
          <w:tcPr>
            <w:tcW w:w="1092" w:type="pct"/>
            <w:vMerge w:val="restart"/>
            <w:vAlign w:val="center"/>
          </w:tcPr>
          <w:p w:rsidR="00F95AA6" w:rsidRPr="00E06DF0" w:rsidRDefault="00F95AA6" w:rsidP="00C24CC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Manipula las herramientas básicas e instrumentos de metrología y verificación, contemplando las normas requeridas de higiene y seguridad ocupacional.</w:t>
            </w:r>
          </w:p>
        </w:tc>
        <w:tc>
          <w:tcPr>
            <w:tcW w:w="1200" w:type="pct"/>
          </w:tcPr>
          <w:p w:rsidR="00F95AA6" w:rsidRPr="00E06DF0" w:rsidRDefault="00F95AA6" w:rsidP="00F95AA6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los principios y normas  al manipular los instrumentos de Metrología. </w:t>
            </w:r>
          </w:p>
        </w:tc>
        <w:tc>
          <w:tcPr>
            <w:tcW w:w="322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5AA6" w:rsidRPr="00E06DF0" w:rsidTr="00C24CC1">
        <w:tc>
          <w:tcPr>
            <w:tcW w:w="1092" w:type="pct"/>
            <w:vMerge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F95AA6" w:rsidRPr="00E06DF0" w:rsidRDefault="00F95AA6" w:rsidP="00C24CC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Práctica los procedimientos para identificar las variables de Metrología.</w:t>
            </w:r>
          </w:p>
        </w:tc>
        <w:tc>
          <w:tcPr>
            <w:tcW w:w="322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5AA6" w:rsidRPr="00E06DF0" w:rsidTr="00C24CC1">
        <w:tc>
          <w:tcPr>
            <w:tcW w:w="1092" w:type="pct"/>
            <w:vMerge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F95AA6" w:rsidRPr="00E06DF0" w:rsidRDefault="00F95AA6" w:rsidP="00F95AA6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Reconoce   los usos de las herramientas básicas e instrumentos de Metrología  y verificación.</w:t>
            </w:r>
          </w:p>
        </w:tc>
        <w:tc>
          <w:tcPr>
            <w:tcW w:w="322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5AA6" w:rsidRPr="00E06DF0" w:rsidTr="00C24CC1">
        <w:tc>
          <w:tcPr>
            <w:tcW w:w="1092" w:type="pct"/>
            <w:vMerge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F95AA6" w:rsidRPr="00E06DF0" w:rsidRDefault="00F95AA6" w:rsidP="00F95AA6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Manipula  las herramientas básicas e instrumentos de Metrología  y verificación, contemplando las normas requeridas de higiene y seguridad ocupacional.</w:t>
            </w:r>
          </w:p>
        </w:tc>
        <w:tc>
          <w:tcPr>
            <w:tcW w:w="322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95AA6" w:rsidRPr="00E06DF0" w:rsidRDefault="00F95AA6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62954" w:rsidRPr="00E06DF0" w:rsidRDefault="00C62954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F95AA6" w:rsidRPr="00E06DF0" w:rsidRDefault="00F95AA6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F95AA6" w:rsidRPr="00E06DF0" w:rsidRDefault="00F95AA6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F95AA6" w:rsidRPr="00E06DF0" w:rsidTr="00C24CC1">
        <w:tc>
          <w:tcPr>
            <w:tcW w:w="13291" w:type="dxa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Básica</w:t>
            </w:r>
          </w:p>
        </w:tc>
      </w:tr>
      <w:tr w:rsidR="00F95AA6" w:rsidRPr="00E06DF0" w:rsidTr="00C24CC1">
        <w:tc>
          <w:tcPr>
            <w:tcW w:w="13291" w:type="dxa"/>
          </w:tcPr>
          <w:p w:rsidR="00F95AA6" w:rsidRPr="00E06DF0" w:rsidRDefault="00F95AA6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Metrología</w:t>
            </w:r>
          </w:p>
        </w:tc>
      </w:tr>
      <w:tr w:rsidR="00F95AA6" w:rsidRPr="00E06DF0" w:rsidTr="00C24CC1">
        <w:tc>
          <w:tcPr>
            <w:tcW w:w="13291" w:type="dxa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conocimientos, las habilidades y las destrezas  en el uso instrumentos de medición, según normas internacionales.</w:t>
            </w:r>
          </w:p>
        </w:tc>
      </w:tr>
    </w:tbl>
    <w:p w:rsidR="00F95AA6" w:rsidRPr="00E06DF0" w:rsidRDefault="00F95AA6" w:rsidP="00F95AA6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F95AA6" w:rsidRPr="00E06DF0" w:rsidTr="00C24CC1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F95AA6" w:rsidRPr="00E06DF0" w:rsidRDefault="00E177F3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95AA6" w:rsidRPr="00E06DF0" w:rsidTr="00C24CC1">
        <w:trPr>
          <w:trHeight w:val="308"/>
          <w:tblHeader/>
        </w:trPr>
        <w:tc>
          <w:tcPr>
            <w:tcW w:w="1092" w:type="pct"/>
            <w:vMerge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F95AA6" w:rsidRPr="00E06DF0" w:rsidRDefault="00F95AA6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95AA6" w:rsidRPr="00E06DF0" w:rsidTr="00F95AA6">
        <w:tc>
          <w:tcPr>
            <w:tcW w:w="1092" w:type="pct"/>
            <w:vAlign w:val="center"/>
          </w:tcPr>
          <w:p w:rsidR="00F95AA6" w:rsidRPr="00E06DF0" w:rsidRDefault="00F95AA6" w:rsidP="00C24CC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Manipula las herramientas básicas e instrumentos de metrología y verificación, contemplando las normas requeridas de higiene y seguridad ocupacional.</w:t>
            </w:r>
          </w:p>
        </w:tc>
        <w:tc>
          <w:tcPr>
            <w:tcW w:w="1200" w:type="pct"/>
            <w:vAlign w:val="center"/>
          </w:tcPr>
          <w:p w:rsidR="00F95AA6" w:rsidRPr="00E06DF0" w:rsidRDefault="00F95AA6" w:rsidP="00F95AA6">
            <w:pPr>
              <w:tabs>
                <w:tab w:val="left" w:pos="-720"/>
              </w:tabs>
              <w:suppressAutoHyphens/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Clasifica  las normas requeridas de higiene y seguridad ocupacional.</w:t>
            </w:r>
          </w:p>
          <w:p w:rsidR="00F95AA6" w:rsidRPr="00E06DF0" w:rsidRDefault="00F95AA6" w:rsidP="00F95AA6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2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F95AA6" w:rsidRPr="00E06DF0" w:rsidRDefault="00F95AA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346B" w:rsidRPr="00E06DF0" w:rsidTr="00C24CC1">
        <w:trPr>
          <w:trHeight w:val="510"/>
        </w:trPr>
        <w:tc>
          <w:tcPr>
            <w:tcW w:w="4375" w:type="pct"/>
            <w:gridSpan w:val="5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5" w:type="pct"/>
            <w:gridSpan w:val="2"/>
            <w:vMerge w:val="restar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B346B" w:rsidRPr="00E06DF0" w:rsidTr="00C24CC1">
        <w:trPr>
          <w:trHeight w:val="508"/>
        </w:trPr>
        <w:tc>
          <w:tcPr>
            <w:tcW w:w="4375" w:type="pct"/>
            <w:gridSpan w:val="5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346B" w:rsidRPr="00E06DF0" w:rsidTr="00C24CC1">
        <w:trPr>
          <w:trHeight w:val="508"/>
        </w:trPr>
        <w:tc>
          <w:tcPr>
            <w:tcW w:w="4375" w:type="pct"/>
            <w:gridSpan w:val="5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95AA6" w:rsidRPr="00E06DF0" w:rsidRDefault="00F95AA6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F95AA6" w:rsidRPr="00E06DF0" w:rsidRDefault="00F95AA6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F95AA6" w:rsidRPr="00E06DF0" w:rsidRDefault="00F95AA6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F95AA6" w:rsidRPr="00E06DF0" w:rsidRDefault="00F95AA6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F95AA6" w:rsidRDefault="00F95AA6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E06DF0" w:rsidRPr="00E06DF0" w:rsidRDefault="00E06DF0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B346B" w:rsidRPr="00E06DF0" w:rsidTr="00C24CC1">
        <w:tc>
          <w:tcPr>
            <w:tcW w:w="13291" w:type="dxa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Básica</w:t>
            </w:r>
          </w:p>
        </w:tc>
      </w:tr>
      <w:tr w:rsidR="003B346B" w:rsidRPr="00E06DF0" w:rsidTr="00C24CC1">
        <w:tc>
          <w:tcPr>
            <w:tcW w:w="13291" w:type="dxa"/>
          </w:tcPr>
          <w:p w:rsidR="003B346B" w:rsidRPr="00E06DF0" w:rsidRDefault="003B346B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Trazado y Limado</w:t>
            </w:r>
          </w:p>
        </w:tc>
      </w:tr>
      <w:tr w:rsidR="003B346B" w:rsidRPr="00E06DF0" w:rsidTr="00C24CC1">
        <w:tc>
          <w:tcPr>
            <w:tcW w:w="13291" w:type="dxa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conocimientos, las habilidades y las  destrezas  en el uso de las herramientas más adecuadas para el trazado en la elaboración de piezas, siguiendo las instrucciones de su profesor o profesora.</w:t>
            </w:r>
          </w:p>
        </w:tc>
      </w:tr>
    </w:tbl>
    <w:p w:rsidR="003B346B" w:rsidRPr="00E06DF0" w:rsidRDefault="003B346B" w:rsidP="003B346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3B346B" w:rsidRPr="00E06DF0" w:rsidTr="00C24CC1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B346B" w:rsidRPr="00E06DF0" w:rsidRDefault="00E177F3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346B" w:rsidRPr="00E06DF0" w:rsidTr="00C24CC1">
        <w:trPr>
          <w:trHeight w:val="308"/>
          <w:tblHeader/>
        </w:trPr>
        <w:tc>
          <w:tcPr>
            <w:tcW w:w="1092" w:type="pct"/>
            <w:vMerge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B346B" w:rsidRPr="00E06DF0" w:rsidTr="00C24CC1">
        <w:tc>
          <w:tcPr>
            <w:tcW w:w="1092" w:type="pct"/>
            <w:vMerge w:val="restart"/>
            <w:vAlign w:val="center"/>
          </w:tcPr>
          <w:p w:rsidR="003B346B" w:rsidRPr="00E06DF0" w:rsidRDefault="003B346B" w:rsidP="00C24CC1">
            <w:pPr>
              <w:pStyle w:val="Sangradetextonormal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Reconoce los diferentes tipos de lima por su forma y aplicación.  </w:t>
            </w:r>
          </w:p>
          <w:p w:rsidR="003B346B" w:rsidRPr="00E06DF0" w:rsidRDefault="003B346B" w:rsidP="00C24CC1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346B" w:rsidRPr="00E06DF0" w:rsidRDefault="003B346B" w:rsidP="00C24CC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Explica las normas básicas para el manejo responsable de los desechos de las sustancias contaminantes.</w:t>
            </w:r>
          </w:p>
        </w:tc>
        <w:tc>
          <w:tcPr>
            <w:tcW w:w="322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346B" w:rsidRPr="00E06DF0" w:rsidTr="00C24CC1">
        <w:tc>
          <w:tcPr>
            <w:tcW w:w="1092" w:type="pct"/>
            <w:vMerge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346B" w:rsidRPr="00E06DF0" w:rsidRDefault="003B346B" w:rsidP="00C24CC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Describe  los mecanismos para la prevención de riesgos y las enfermedades provocadas por los diferentes tipos de limas por su forma y aplicación.</w:t>
            </w:r>
          </w:p>
        </w:tc>
        <w:tc>
          <w:tcPr>
            <w:tcW w:w="322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346B" w:rsidRPr="00E06DF0" w:rsidTr="00C24CC1">
        <w:tc>
          <w:tcPr>
            <w:tcW w:w="1092" w:type="pct"/>
            <w:vMerge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346B" w:rsidRPr="00E06DF0" w:rsidRDefault="003B346B" w:rsidP="00C24CC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Explica   sobre las herramientas necesarias para el trazo y  el limado.</w:t>
            </w:r>
          </w:p>
        </w:tc>
        <w:tc>
          <w:tcPr>
            <w:tcW w:w="322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B346B" w:rsidRPr="00E06DF0" w:rsidRDefault="003B346B" w:rsidP="003B346B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3B346B" w:rsidRPr="00E06DF0" w:rsidRDefault="003B346B" w:rsidP="003B346B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3B346B" w:rsidRPr="00E06DF0" w:rsidRDefault="003B346B" w:rsidP="003B346B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3B346B" w:rsidRPr="00E06DF0" w:rsidRDefault="003B346B" w:rsidP="003B346B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3B346B" w:rsidRDefault="003B346B" w:rsidP="003B346B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E177F3" w:rsidRDefault="00E177F3" w:rsidP="003B346B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E177F3" w:rsidRDefault="00E177F3" w:rsidP="003B346B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B346B" w:rsidRPr="00E06DF0" w:rsidTr="00C24CC1">
        <w:tc>
          <w:tcPr>
            <w:tcW w:w="13291" w:type="dxa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Básica</w:t>
            </w:r>
          </w:p>
        </w:tc>
      </w:tr>
      <w:tr w:rsidR="003B346B" w:rsidRPr="00E06DF0" w:rsidTr="00C24CC1">
        <w:tc>
          <w:tcPr>
            <w:tcW w:w="13291" w:type="dxa"/>
          </w:tcPr>
          <w:p w:rsidR="003B346B" w:rsidRPr="00E06DF0" w:rsidRDefault="003B346B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Trazado y Limado</w:t>
            </w:r>
          </w:p>
        </w:tc>
      </w:tr>
      <w:tr w:rsidR="003B346B" w:rsidRPr="00E06DF0" w:rsidTr="00C24CC1">
        <w:tc>
          <w:tcPr>
            <w:tcW w:w="13291" w:type="dxa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conocimientos, las habilidades y las  destrezas  en el uso de las herramientas más adecuadas para el trazado en la elaboración de piezas, siguiendo las instrucciones de su profesor o profesora.</w:t>
            </w:r>
          </w:p>
        </w:tc>
      </w:tr>
    </w:tbl>
    <w:p w:rsidR="003B346B" w:rsidRPr="00E06DF0" w:rsidRDefault="003B346B" w:rsidP="003B346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92"/>
        <w:gridCol w:w="4535"/>
        <w:gridCol w:w="709"/>
        <w:gridCol w:w="851"/>
        <w:gridCol w:w="3385"/>
        <w:gridCol w:w="838"/>
        <w:gridCol w:w="812"/>
      </w:tblGrid>
      <w:tr w:rsidR="003B346B" w:rsidRPr="00E06DF0" w:rsidTr="00E177F3">
        <w:trPr>
          <w:trHeight w:val="309"/>
          <w:tblHeader/>
        </w:trPr>
        <w:tc>
          <w:tcPr>
            <w:tcW w:w="791" w:type="pct"/>
            <w:vMerge w:val="restart"/>
            <w:vAlign w:val="center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715" w:type="pct"/>
            <w:vMerge w:val="restart"/>
            <w:vAlign w:val="center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0" w:type="pct"/>
            <w:vMerge w:val="restart"/>
            <w:vAlign w:val="center"/>
          </w:tcPr>
          <w:p w:rsidR="003B346B" w:rsidRPr="00E06DF0" w:rsidRDefault="00E177F3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346B" w:rsidRPr="00E06DF0" w:rsidTr="00E177F3">
        <w:trPr>
          <w:trHeight w:val="308"/>
          <w:tblHeader/>
        </w:trPr>
        <w:tc>
          <w:tcPr>
            <w:tcW w:w="791" w:type="pct"/>
            <w:vMerge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15" w:type="pct"/>
            <w:vMerge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280" w:type="pct"/>
            <w:vMerge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B346B" w:rsidRPr="00E06DF0" w:rsidTr="00E177F3">
        <w:tc>
          <w:tcPr>
            <w:tcW w:w="791" w:type="pct"/>
            <w:vMerge w:val="restart"/>
            <w:vAlign w:val="center"/>
          </w:tcPr>
          <w:p w:rsidR="003B346B" w:rsidRPr="00E06DF0" w:rsidRDefault="003B346B" w:rsidP="00C24CC1">
            <w:pPr>
              <w:pStyle w:val="Sangradetextonormal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Reconoce los diferentes tipos de lima por su forma y aplicación.  </w:t>
            </w:r>
          </w:p>
        </w:tc>
        <w:tc>
          <w:tcPr>
            <w:tcW w:w="1715" w:type="pct"/>
          </w:tcPr>
          <w:p w:rsidR="003B346B" w:rsidRPr="00E06DF0" w:rsidRDefault="003B346B" w:rsidP="00C24CC1">
            <w:pPr>
              <w:pStyle w:val="Sangradetextonormal"/>
              <w:ind w:left="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Ilustra la forma de utilización de equipos de protección y seguridad para el trabajo con limas y diferentes tipos de materiales.</w:t>
            </w:r>
          </w:p>
        </w:tc>
        <w:tc>
          <w:tcPr>
            <w:tcW w:w="268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346B" w:rsidRPr="00E06DF0" w:rsidTr="00E177F3">
        <w:tc>
          <w:tcPr>
            <w:tcW w:w="791" w:type="pct"/>
            <w:vMerge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715" w:type="pct"/>
            <w:vAlign w:val="center"/>
          </w:tcPr>
          <w:p w:rsidR="003B346B" w:rsidRPr="00E06DF0" w:rsidRDefault="003B346B" w:rsidP="00C24CC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Explica  el uso correcto de cada una de las herramientas.</w:t>
            </w:r>
          </w:p>
        </w:tc>
        <w:tc>
          <w:tcPr>
            <w:tcW w:w="268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346B" w:rsidRPr="00E06DF0" w:rsidTr="00E177F3">
        <w:tc>
          <w:tcPr>
            <w:tcW w:w="791" w:type="pct"/>
            <w:vMerge w:val="restar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Traza  líneas y círculos sobre piezas de diferentes materiales, utilizando las herramientas correspondientes</w:t>
            </w:r>
          </w:p>
        </w:tc>
        <w:tc>
          <w:tcPr>
            <w:tcW w:w="1715" w:type="pct"/>
            <w:vAlign w:val="center"/>
          </w:tcPr>
          <w:p w:rsidR="003B346B" w:rsidRPr="00E06DF0" w:rsidRDefault="003B346B" w:rsidP="00C24CC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Selecciona  las herramientas necesarias para elaboración de piezas con limas.</w:t>
            </w:r>
          </w:p>
        </w:tc>
        <w:tc>
          <w:tcPr>
            <w:tcW w:w="268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346B" w:rsidRPr="00E06DF0" w:rsidTr="00E177F3">
        <w:tc>
          <w:tcPr>
            <w:tcW w:w="791" w:type="pct"/>
            <w:vMerge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15" w:type="pct"/>
            <w:vAlign w:val="center"/>
          </w:tcPr>
          <w:p w:rsidR="003B346B" w:rsidRPr="00E06DF0" w:rsidRDefault="003B346B" w:rsidP="00C24CC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E06DF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Ejecuta   prácticas de trazado con líneas y círculos.</w:t>
            </w:r>
          </w:p>
        </w:tc>
        <w:tc>
          <w:tcPr>
            <w:tcW w:w="268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346B" w:rsidRPr="00E06DF0" w:rsidTr="00E177F3">
        <w:tc>
          <w:tcPr>
            <w:tcW w:w="791" w:type="pct"/>
            <w:vMerge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715" w:type="pct"/>
            <w:vAlign w:val="center"/>
          </w:tcPr>
          <w:p w:rsidR="003B346B" w:rsidRPr="00E06DF0" w:rsidRDefault="003B346B" w:rsidP="00C24CC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E06DF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el procedimiento para la medición y observación de las variables utilizadas durante el proceso</w:t>
            </w:r>
          </w:p>
        </w:tc>
        <w:tc>
          <w:tcPr>
            <w:tcW w:w="268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B346B" w:rsidRPr="00E06DF0" w:rsidRDefault="003B346B" w:rsidP="003B346B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3B346B" w:rsidRDefault="003B346B" w:rsidP="003B346B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E06DF0" w:rsidRPr="00E06DF0" w:rsidRDefault="00E06DF0" w:rsidP="003B346B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3B346B" w:rsidRPr="00E06DF0" w:rsidRDefault="003B346B" w:rsidP="003B346B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3B346B" w:rsidRPr="00E06DF0" w:rsidRDefault="003B346B" w:rsidP="00204566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B346B" w:rsidRPr="00E06DF0" w:rsidTr="00C24CC1">
        <w:tc>
          <w:tcPr>
            <w:tcW w:w="13291" w:type="dxa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Básica</w:t>
            </w:r>
          </w:p>
        </w:tc>
      </w:tr>
      <w:tr w:rsidR="003B346B" w:rsidRPr="00E06DF0" w:rsidTr="00C24CC1">
        <w:tc>
          <w:tcPr>
            <w:tcW w:w="13291" w:type="dxa"/>
          </w:tcPr>
          <w:p w:rsidR="003B346B" w:rsidRPr="00E06DF0" w:rsidRDefault="003B346B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Trazado y Limado</w:t>
            </w:r>
          </w:p>
        </w:tc>
      </w:tr>
      <w:tr w:rsidR="003B346B" w:rsidRPr="00E06DF0" w:rsidTr="00C24CC1">
        <w:tc>
          <w:tcPr>
            <w:tcW w:w="13291" w:type="dxa"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conocimientos, las habilidades y las  destrezas  en el uso de las herramientas más adecuadas para el trazado en la elaboración de piezas, siguiendo las instrucciones de su profesor o profesora.</w:t>
            </w:r>
          </w:p>
        </w:tc>
      </w:tr>
    </w:tbl>
    <w:p w:rsidR="003B346B" w:rsidRPr="00E06DF0" w:rsidRDefault="003B346B" w:rsidP="00204566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92"/>
        <w:gridCol w:w="4112"/>
        <w:gridCol w:w="711"/>
        <w:gridCol w:w="989"/>
        <w:gridCol w:w="3668"/>
        <w:gridCol w:w="838"/>
        <w:gridCol w:w="812"/>
      </w:tblGrid>
      <w:tr w:rsidR="003B346B" w:rsidRPr="00E06DF0" w:rsidTr="00204566">
        <w:trPr>
          <w:trHeight w:val="309"/>
          <w:tblHeader/>
        </w:trPr>
        <w:tc>
          <w:tcPr>
            <w:tcW w:w="791" w:type="pct"/>
            <w:vMerge w:val="restart"/>
            <w:vAlign w:val="center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555" w:type="pct"/>
            <w:vMerge w:val="restart"/>
            <w:vAlign w:val="center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2"/>
            <w:vAlign w:val="center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87" w:type="pct"/>
            <w:vMerge w:val="restart"/>
            <w:vAlign w:val="center"/>
          </w:tcPr>
          <w:p w:rsidR="003B346B" w:rsidRPr="00E06DF0" w:rsidRDefault="00E177F3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346B" w:rsidRPr="00E06DF0" w:rsidTr="00204566">
        <w:trPr>
          <w:trHeight w:val="308"/>
          <w:tblHeader/>
        </w:trPr>
        <w:tc>
          <w:tcPr>
            <w:tcW w:w="791" w:type="pct"/>
            <w:vMerge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5" w:type="pct"/>
            <w:vMerge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4" w:type="pct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387" w:type="pct"/>
            <w:vMerge/>
          </w:tcPr>
          <w:p w:rsidR="003B346B" w:rsidRPr="00E06DF0" w:rsidRDefault="003B346B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3B346B" w:rsidRPr="00E06DF0" w:rsidRDefault="003B346B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04566" w:rsidRPr="00E06DF0" w:rsidTr="00204566">
        <w:tc>
          <w:tcPr>
            <w:tcW w:w="791" w:type="pct"/>
            <w:vMerge w:val="restart"/>
            <w:vAlign w:val="center"/>
          </w:tcPr>
          <w:p w:rsidR="00204566" w:rsidRPr="00E06DF0" w:rsidRDefault="00204566" w:rsidP="00C24CC1">
            <w:pPr>
              <w:pStyle w:val="Sangradetextonormal"/>
              <w:ind w:left="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Realiza piezas utilizando diferentes tipos de limas, contemplando las normas de salud e higiene ocupacional</w:t>
            </w:r>
          </w:p>
        </w:tc>
        <w:tc>
          <w:tcPr>
            <w:tcW w:w="1555" w:type="pct"/>
            <w:vAlign w:val="center"/>
          </w:tcPr>
          <w:p w:rsidR="00204566" w:rsidRPr="00E06DF0" w:rsidRDefault="00204566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Expone  las herramientas necesarias para el trazo y limado, explicando el uso correcto de cada una de ellas.</w:t>
            </w:r>
          </w:p>
        </w:tc>
        <w:tc>
          <w:tcPr>
            <w:tcW w:w="269" w:type="pct"/>
          </w:tcPr>
          <w:p w:rsidR="00204566" w:rsidRPr="00E06DF0" w:rsidRDefault="0020456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" w:type="pct"/>
          </w:tcPr>
          <w:p w:rsidR="00204566" w:rsidRPr="00E06DF0" w:rsidRDefault="0020456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7" w:type="pct"/>
          </w:tcPr>
          <w:p w:rsidR="00204566" w:rsidRPr="00E06DF0" w:rsidRDefault="0020456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204566" w:rsidRPr="00E06DF0" w:rsidRDefault="0020456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204566" w:rsidRPr="00E06DF0" w:rsidRDefault="0020456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4566" w:rsidRPr="00E06DF0" w:rsidTr="00204566">
        <w:tc>
          <w:tcPr>
            <w:tcW w:w="791" w:type="pct"/>
            <w:vMerge/>
            <w:vAlign w:val="center"/>
          </w:tcPr>
          <w:p w:rsidR="00204566" w:rsidRPr="00E06DF0" w:rsidRDefault="00204566" w:rsidP="00C24CC1">
            <w:pPr>
              <w:pStyle w:val="Sangradetextonormal"/>
              <w:ind w:left="0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555" w:type="pct"/>
            <w:vAlign w:val="center"/>
          </w:tcPr>
          <w:p w:rsidR="00204566" w:rsidRPr="00E06DF0" w:rsidRDefault="00204566" w:rsidP="003B346B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Describe  los riesgos y enfermedades que se asocian al trabajo físico y mecánico.</w:t>
            </w:r>
          </w:p>
        </w:tc>
        <w:tc>
          <w:tcPr>
            <w:tcW w:w="269" w:type="pct"/>
          </w:tcPr>
          <w:p w:rsidR="00204566" w:rsidRPr="00E06DF0" w:rsidRDefault="0020456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" w:type="pct"/>
          </w:tcPr>
          <w:p w:rsidR="00204566" w:rsidRPr="00E06DF0" w:rsidRDefault="0020456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7" w:type="pct"/>
          </w:tcPr>
          <w:p w:rsidR="00204566" w:rsidRPr="00E06DF0" w:rsidRDefault="0020456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204566" w:rsidRPr="00E06DF0" w:rsidRDefault="0020456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204566" w:rsidRPr="00E06DF0" w:rsidRDefault="0020456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4566" w:rsidRPr="00E06DF0" w:rsidTr="00204566">
        <w:tc>
          <w:tcPr>
            <w:tcW w:w="791" w:type="pct"/>
            <w:vMerge/>
            <w:vAlign w:val="center"/>
          </w:tcPr>
          <w:p w:rsidR="00204566" w:rsidRPr="00E06DF0" w:rsidRDefault="00204566" w:rsidP="00C24CC1">
            <w:pPr>
              <w:pStyle w:val="Sangradetextonormal"/>
              <w:ind w:left="0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555" w:type="pct"/>
            <w:vAlign w:val="center"/>
          </w:tcPr>
          <w:p w:rsidR="00204566" w:rsidRPr="00E06DF0" w:rsidRDefault="00204566" w:rsidP="003B346B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Clasifica  acertadamente las  diferentes situaciones laborales asociadas al trabajo físico y mecánico.</w:t>
            </w:r>
          </w:p>
        </w:tc>
        <w:tc>
          <w:tcPr>
            <w:tcW w:w="269" w:type="pct"/>
          </w:tcPr>
          <w:p w:rsidR="00204566" w:rsidRPr="00E06DF0" w:rsidRDefault="0020456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" w:type="pct"/>
          </w:tcPr>
          <w:p w:rsidR="00204566" w:rsidRPr="00E06DF0" w:rsidRDefault="0020456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7" w:type="pct"/>
          </w:tcPr>
          <w:p w:rsidR="00204566" w:rsidRPr="00E06DF0" w:rsidRDefault="0020456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204566" w:rsidRPr="00E06DF0" w:rsidRDefault="0020456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204566" w:rsidRPr="00E06DF0" w:rsidRDefault="0020456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4566" w:rsidRPr="00E06DF0" w:rsidTr="00204566">
        <w:tc>
          <w:tcPr>
            <w:tcW w:w="791" w:type="pct"/>
            <w:vMerge/>
            <w:vAlign w:val="center"/>
          </w:tcPr>
          <w:p w:rsidR="00204566" w:rsidRPr="00E06DF0" w:rsidRDefault="00204566" w:rsidP="00C24CC1">
            <w:pPr>
              <w:pStyle w:val="Sangradetextonormal"/>
              <w:ind w:left="0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555" w:type="pct"/>
            <w:vAlign w:val="center"/>
          </w:tcPr>
          <w:p w:rsidR="00204566" w:rsidRPr="00E06DF0" w:rsidRDefault="00204566" w:rsidP="003B346B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Realiza prácticas de piezas metálicas y no metálicas siguiendo las recomendaciones.</w:t>
            </w:r>
          </w:p>
        </w:tc>
        <w:tc>
          <w:tcPr>
            <w:tcW w:w="269" w:type="pct"/>
          </w:tcPr>
          <w:p w:rsidR="00204566" w:rsidRPr="00E06DF0" w:rsidRDefault="0020456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" w:type="pct"/>
          </w:tcPr>
          <w:p w:rsidR="00204566" w:rsidRPr="00E06DF0" w:rsidRDefault="0020456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7" w:type="pct"/>
          </w:tcPr>
          <w:p w:rsidR="00204566" w:rsidRPr="00E06DF0" w:rsidRDefault="0020456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204566" w:rsidRPr="00E06DF0" w:rsidRDefault="0020456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204566" w:rsidRPr="00E06DF0" w:rsidRDefault="00204566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1F24" w:rsidRPr="002878FD" w:rsidTr="00231F24">
        <w:trPr>
          <w:trHeight w:val="510"/>
        </w:trPr>
        <w:tc>
          <w:tcPr>
            <w:tcW w:w="4374" w:type="pct"/>
            <w:gridSpan w:val="5"/>
          </w:tcPr>
          <w:p w:rsidR="00231F24" w:rsidRPr="002878FD" w:rsidRDefault="00231F24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878FD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5" w:type="pct"/>
            <w:gridSpan w:val="2"/>
            <w:vMerge w:val="restart"/>
          </w:tcPr>
          <w:p w:rsidR="00231F24" w:rsidRPr="002878FD" w:rsidRDefault="00231F24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878FD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31F24" w:rsidRPr="002878FD" w:rsidTr="00231F24">
        <w:trPr>
          <w:trHeight w:val="508"/>
        </w:trPr>
        <w:tc>
          <w:tcPr>
            <w:tcW w:w="4374" w:type="pct"/>
            <w:gridSpan w:val="5"/>
          </w:tcPr>
          <w:p w:rsidR="00231F24" w:rsidRPr="002878FD" w:rsidRDefault="00231F24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878FD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231F24" w:rsidRPr="002878FD" w:rsidRDefault="00231F24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31F24" w:rsidRPr="002878FD" w:rsidTr="00231F24">
        <w:trPr>
          <w:trHeight w:val="508"/>
        </w:trPr>
        <w:tc>
          <w:tcPr>
            <w:tcW w:w="4374" w:type="pct"/>
            <w:gridSpan w:val="5"/>
          </w:tcPr>
          <w:p w:rsidR="00231F24" w:rsidRPr="002878FD" w:rsidRDefault="00231F24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878FD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231F24" w:rsidRPr="002878FD" w:rsidRDefault="00231F24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95AA6" w:rsidRDefault="00F95AA6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231F24" w:rsidRPr="00E06DF0" w:rsidRDefault="00231F24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C24CC1" w:rsidRPr="00E06DF0" w:rsidTr="00C24CC1">
        <w:tc>
          <w:tcPr>
            <w:tcW w:w="13291" w:type="dxa"/>
          </w:tcPr>
          <w:p w:rsidR="00C24CC1" w:rsidRPr="00E06DF0" w:rsidRDefault="00C24CC1" w:rsidP="00E06DF0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Básica</w:t>
            </w:r>
          </w:p>
        </w:tc>
      </w:tr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Aserrado</w:t>
            </w:r>
          </w:p>
        </w:tc>
      </w:tr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conocimientos, las  habilidades y  las destrezas  en el aserrado de los diferentes metales y no metales, siguiendo instrucciones del docente</w:t>
            </w:r>
          </w:p>
        </w:tc>
      </w:tr>
    </w:tbl>
    <w:p w:rsidR="00C24CC1" w:rsidRPr="00E06DF0" w:rsidRDefault="00C24CC1" w:rsidP="00C24CC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C24CC1" w:rsidRPr="00E06DF0" w:rsidTr="00C24CC1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C24CC1" w:rsidRPr="00E06DF0" w:rsidRDefault="00E177F3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4CC1" w:rsidRPr="00E06DF0" w:rsidTr="00C24CC1">
        <w:trPr>
          <w:trHeight w:val="308"/>
          <w:tblHeader/>
        </w:trPr>
        <w:tc>
          <w:tcPr>
            <w:tcW w:w="1092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24CC1" w:rsidRPr="00E06DF0" w:rsidTr="00C24CC1">
        <w:tc>
          <w:tcPr>
            <w:tcW w:w="1092" w:type="pct"/>
            <w:vMerge w:val="restart"/>
            <w:vAlign w:val="center"/>
          </w:tcPr>
          <w:p w:rsidR="00C24CC1" w:rsidRPr="00E06DF0" w:rsidRDefault="00C24CC1" w:rsidP="00C24CC1">
            <w:pPr>
              <w:pStyle w:val="Sangradetextonormal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Aserrar diferentes tipos de materiales por medio de sierras manuales y máquinas alternativas mecánicas, aplicando las técnicas y contemplando las normas requeridas de higiene y seguridad ocupacional.</w:t>
            </w:r>
          </w:p>
          <w:p w:rsidR="00C24CC1" w:rsidRPr="00E06DF0" w:rsidRDefault="00C24CC1" w:rsidP="00C24CC1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C24CC1" w:rsidRPr="00E06DF0" w:rsidRDefault="00C24CC1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Seleccionar método de ejecución, desde como instalar la hoja de sierra en el marco, hasta la ejecución de un corte correcto en diferentes perfiles.</w:t>
            </w:r>
          </w:p>
        </w:tc>
        <w:tc>
          <w:tcPr>
            <w:tcW w:w="322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4CC1" w:rsidRPr="00E06DF0" w:rsidTr="00C24CC1">
        <w:tc>
          <w:tcPr>
            <w:tcW w:w="1092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C24CC1" w:rsidRPr="00E06DF0" w:rsidRDefault="00C24CC1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Clasifica sierras mecánicas, marcos para sierra, tipos de sierras, materiales, cortes correctos e incorrectos y otros</w:t>
            </w:r>
          </w:p>
        </w:tc>
        <w:tc>
          <w:tcPr>
            <w:tcW w:w="322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4CC1" w:rsidRPr="00E06DF0" w:rsidTr="00C24CC1">
        <w:tc>
          <w:tcPr>
            <w:tcW w:w="1092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C24CC1" w:rsidRPr="00E06DF0" w:rsidRDefault="00C24CC1" w:rsidP="00C24CC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Clasifica  las normas para almacenamiento y transporte de equipo, maquinaria y herramientas utilizadas en el trabajo físico y mecánico en el trazado y </w:t>
            </w:r>
          </w:p>
          <w:p w:rsidR="00C24CC1" w:rsidRPr="00E06DF0" w:rsidRDefault="00C24CC1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aserrado.</w:t>
            </w:r>
          </w:p>
        </w:tc>
        <w:tc>
          <w:tcPr>
            <w:tcW w:w="322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24CC1" w:rsidRPr="00E06DF0" w:rsidRDefault="00C24CC1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Básica</w:t>
            </w:r>
          </w:p>
        </w:tc>
      </w:tr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Aserrado</w:t>
            </w:r>
          </w:p>
        </w:tc>
      </w:tr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conocimientos, las  habilidades y  las destrezas  en el aserrado de los diferentes metales y no metales, siguiendo instrucciones del docente</w:t>
            </w:r>
          </w:p>
        </w:tc>
      </w:tr>
    </w:tbl>
    <w:p w:rsidR="00C24CC1" w:rsidRPr="00E06DF0" w:rsidRDefault="00C24CC1" w:rsidP="00C24CC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4252"/>
        <w:gridCol w:w="709"/>
        <w:gridCol w:w="851"/>
        <w:gridCol w:w="3390"/>
        <w:gridCol w:w="838"/>
        <w:gridCol w:w="804"/>
      </w:tblGrid>
      <w:tr w:rsidR="00C24CC1" w:rsidRPr="00E06DF0" w:rsidTr="00C24CC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608" w:type="pct"/>
            <w:vMerge w:val="restart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2" w:type="pct"/>
            <w:vMerge w:val="restart"/>
            <w:vAlign w:val="center"/>
          </w:tcPr>
          <w:p w:rsidR="00C24CC1" w:rsidRPr="00E06DF0" w:rsidRDefault="00E177F3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1" w:type="pct"/>
            <w:gridSpan w:val="2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4CC1" w:rsidRPr="00E06DF0" w:rsidTr="00C24CC1">
        <w:trPr>
          <w:trHeight w:val="308"/>
          <w:tblHeader/>
        </w:trPr>
        <w:tc>
          <w:tcPr>
            <w:tcW w:w="899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08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282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4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24CC1" w:rsidRPr="00E06DF0" w:rsidTr="00C24CC1">
        <w:tc>
          <w:tcPr>
            <w:tcW w:w="899" w:type="pct"/>
            <w:vMerge w:val="restart"/>
            <w:vAlign w:val="center"/>
          </w:tcPr>
          <w:p w:rsidR="00C24CC1" w:rsidRPr="00E06DF0" w:rsidRDefault="00C24CC1" w:rsidP="00C24CC1">
            <w:pPr>
              <w:pStyle w:val="Sangradetextonormal"/>
              <w:ind w:left="0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Aserrar diferentes tipos de materiales por medio de sierras manuales y máquinas alternativas mecánicas, aplicando las técnicas y contemplando las normas requeridas de higiene y seguridad ocupacional.</w:t>
            </w:r>
          </w:p>
        </w:tc>
        <w:tc>
          <w:tcPr>
            <w:tcW w:w="1608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Describe el uso de sistemas de protección para equipo, maquinaria y herramienta utilizada en el aserrado.</w:t>
            </w: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2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4CC1" w:rsidRPr="00E06DF0" w:rsidTr="00C24CC1">
        <w:tc>
          <w:tcPr>
            <w:tcW w:w="899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608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Expone  las características del equipo, maquinaria y herramientas utilizadas en el trabajo físico y mecánico en el aserrado.</w:t>
            </w: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2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4CC1" w:rsidRPr="00E06DF0" w:rsidTr="00C24CC1">
        <w:trPr>
          <w:trHeight w:val="510"/>
        </w:trPr>
        <w:tc>
          <w:tcPr>
            <w:tcW w:w="4379" w:type="pct"/>
            <w:gridSpan w:val="5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1" w:type="pct"/>
            <w:gridSpan w:val="2"/>
            <w:vMerge w:val="restar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C24CC1" w:rsidRPr="00E06DF0" w:rsidTr="00C24CC1">
        <w:trPr>
          <w:trHeight w:val="508"/>
        </w:trPr>
        <w:tc>
          <w:tcPr>
            <w:tcW w:w="4379" w:type="pct"/>
            <w:gridSpan w:val="5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1" w:type="pct"/>
            <w:gridSpan w:val="2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4CC1" w:rsidRPr="00E06DF0" w:rsidTr="00C24CC1">
        <w:trPr>
          <w:trHeight w:val="508"/>
        </w:trPr>
        <w:tc>
          <w:tcPr>
            <w:tcW w:w="4379" w:type="pct"/>
            <w:gridSpan w:val="5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1" w:type="pct"/>
            <w:gridSpan w:val="2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24CC1" w:rsidRPr="00E06DF0" w:rsidRDefault="00C24CC1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24CC1" w:rsidRPr="00E06DF0" w:rsidRDefault="00C24CC1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Básica</w:t>
            </w:r>
          </w:p>
        </w:tc>
      </w:tr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Abrasivos</w:t>
            </w:r>
          </w:p>
        </w:tc>
      </w:tr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z w:val="24"/>
                <w:szCs w:val="24"/>
              </w:rPr>
              <w:t>Desarrollar en los y las estudiantes los conocimientos, las  habilidades y las destrezas  relacionados en trabajos con abrasivos, contemplando las normas de seguridad ocupacional.</w:t>
            </w:r>
          </w:p>
        </w:tc>
      </w:tr>
    </w:tbl>
    <w:p w:rsidR="00C24CC1" w:rsidRPr="00E06DF0" w:rsidRDefault="00C24CC1" w:rsidP="00C24CC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4395"/>
        <w:gridCol w:w="709"/>
        <w:gridCol w:w="849"/>
        <w:gridCol w:w="3385"/>
        <w:gridCol w:w="838"/>
        <w:gridCol w:w="812"/>
      </w:tblGrid>
      <w:tr w:rsidR="00C24CC1" w:rsidRPr="00E06DF0" w:rsidTr="00C24CC1">
        <w:trPr>
          <w:trHeight w:val="309"/>
          <w:tblHeader/>
        </w:trPr>
        <w:tc>
          <w:tcPr>
            <w:tcW w:w="845" w:type="pct"/>
            <w:vMerge w:val="restart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662" w:type="pct"/>
            <w:vMerge w:val="restart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9" w:type="pct"/>
            <w:gridSpan w:val="2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0" w:type="pct"/>
            <w:vMerge w:val="restart"/>
            <w:vAlign w:val="center"/>
          </w:tcPr>
          <w:p w:rsidR="00C24CC1" w:rsidRPr="00E06DF0" w:rsidRDefault="00E177F3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4CC1" w:rsidRPr="00E06DF0" w:rsidTr="00C24CC1">
        <w:trPr>
          <w:trHeight w:val="308"/>
          <w:tblHeader/>
        </w:trPr>
        <w:tc>
          <w:tcPr>
            <w:tcW w:w="845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2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280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24CC1" w:rsidRPr="00E06DF0" w:rsidTr="00C24CC1">
        <w:tc>
          <w:tcPr>
            <w:tcW w:w="845" w:type="pct"/>
            <w:vMerge w:val="restart"/>
            <w:vAlign w:val="center"/>
          </w:tcPr>
          <w:p w:rsidR="00C24CC1" w:rsidRPr="00E06DF0" w:rsidRDefault="00C24CC1" w:rsidP="00C24CC1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Determina las  características y estructura de los abrasivos para la selección, el  montaje y el balanceo de la muela, aplicando las normas de uso y cuidados de los abrasivos.</w:t>
            </w:r>
          </w:p>
        </w:tc>
        <w:tc>
          <w:tcPr>
            <w:tcW w:w="1662" w:type="pct"/>
          </w:tcPr>
          <w:p w:rsidR="00C24CC1" w:rsidRPr="00E06DF0" w:rsidRDefault="00C24CC1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Explica los conceptos de equipo, la maquinaria y  las herramientas asociadas con el trabajo físico o mecánico en el afilado de herramientas de corte.</w:t>
            </w: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4CC1" w:rsidRPr="00E06DF0" w:rsidTr="00C24CC1">
        <w:tc>
          <w:tcPr>
            <w:tcW w:w="845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662" w:type="pct"/>
          </w:tcPr>
          <w:p w:rsidR="00C24CC1" w:rsidRPr="00E06DF0" w:rsidRDefault="00C24CC1" w:rsidP="00C24CC1">
            <w:pPr>
              <w:pStyle w:val="Sangradetextonormal"/>
              <w:spacing w:after="0"/>
              <w:ind w:left="31" w:right="51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Reconoce las características del equipo, la  maquinaria y  las herramientas utilizadas en el afilado de piezas mecánicas. </w:t>
            </w: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4CC1" w:rsidRPr="00E06DF0" w:rsidTr="00C24CC1">
        <w:tc>
          <w:tcPr>
            <w:tcW w:w="845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662" w:type="pct"/>
          </w:tcPr>
          <w:p w:rsidR="00C24CC1" w:rsidRPr="00E06DF0" w:rsidRDefault="00C24CC1" w:rsidP="00C24CC1">
            <w:pPr>
              <w:pStyle w:val="Sangradetextonormal"/>
              <w:spacing w:after="0"/>
              <w:ind w:left="31" w:right="51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Determina las  características y estructura de los abrasivos para la selección, el montaje y el balanceo de la muela, aplicando las normas de uso y cuidados de los abrasivos.</w:t>
            </w: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24CC1" w:rsidRPr="00E06DF0" w:rsidRDefault="00C24CC1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24CC1" w:rsidRPr="00E06DF0" w:rsidRDefault="00C24CC1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24CC1" w:rsidRPr="00E06DF0" w:rsidRDefault="00C24CC1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24CC1" w:rsidRPr="00E06DF0" w:rsidRDefault="00C24CC1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24CC1" w:rsidRPr="00E06DF0" w:rsidRDefault="00C24CC1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24CC1" w:rsidRPr="00E06DF0" w:rsidRDefault="00C24CC1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Básica</w:t>
            </w:r>
          </w:p>
        </w:tc>
      </w:tr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Abrasivos</w:t>
            </w:r>
          </w:p>
        </w:tc>
      </w:tr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z w:val="24"/>
                <w:szCs w:val="24"/>
              </w:rPr>
              <w:t>Desarrollar en los y las estudiantes los conocimientos, las  habilidades y las destrezas  relacionados en trabajos con abrasivos, contemplando las normas de seguridad ocupacional.</w:t>
            </w:r>
          </w:p>
        </w:tc>
      </w:tr>
    </w:tbl>
    <w:p w:rsidR="00C24CC1" w:rsidRPr="00E06DF0" w:rsidRDefault="00C24CC1" w:rsidP="00C24CC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4395"/>
        <w:gridCol w:w="709"/>
        <w:gridCol w:w="849"/>
        <w:gridCol w:w="3385"/>
        <w:gridCol w:w="838"/>
        <w:gridCol w:w="812"/>
      </w:tblGrid>
      <w:tr w:rsidR="00C24CC1" w:rsidRPr="00E06DF0" w:rsidTr="00C24CC1">
        <w:trPr>
          <w:trHeight w:val="309"/>
          <w:tblHeader/>
        </w:trPr>
        <w:tc>
          <w:tcPr>
            <w:tcW w:w="845" w:type="pct"/>
            <w:vMerge w:val="restart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662" w:type="pct"/>
            <w:vMerge w:val="restart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9" w:type="pct"/>
            <w:gridSpan w:val="2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0" w:type="pct"/>
            <w:vMerge w:val="restart"/>
            <w:vAlign w:val="center"/>
          </w:tcPr>
          <w:p w:rsidR="00C24CC1" w:rsidRPr="00E06DF0" w:rsidRDefault="00E177F3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4CC1" w:rsidRPr="00E06DF0" w:rsidTr="00C24CC1">
        <w:trPr>
          <w:trHeight w:val="308"/>
          <w:tblHeader/>
        </w:trPr>
        <w:tc>
          <w:tcPr>
            <w:tcW w:w="845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2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280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24CC1" w:rsidRPr="00E06DF0" w:rsidTr="00C24CC1">
        <w:tc>
          <w:tcPr>
            <w:tcW w:w="845" w:type="pct"/>
            <w:vAlign w:val="center"/>
          </w:tcPr>
          <w:p w:rsidR="00C24CC1" w:rsidRPr="00E06DF0" w:rsidRDefault="00C24CC1" w:rsidP="00C24CC1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Determina las  características y estructura de los abrasivos para la selección, el  montaje y el balanceo de la muela, aplicando las normas de uso y cuidados de los abrasivos.</w:t>
            </w:r>
          </w:p>
        </w:tc>
        <w:tc>
          <w:tcPr>
            <w:tcW w:w="1662" w:type="pct"/>
            <w:vAlign w:val="center"/>
          </w:tcPr>
          <w:p w:rsidR="00C24CC1" w:rsidRPr="00E06DF0" w:rsidRDefault="00C24CC1" w:rsidP="00C24CC1">
            <w:pPr>
              <w:tabs>
                <w:tab w:val="left" w:pos="0"/>
                <w:tab w:val="left" w:pos="14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Realiza   afilado de diferentes herramientas  y ángulos que componen una cuchilla y una broca.</w:t>
            </w:r>
          </w:p>
          <w:p w:rsidR="00C24CC1" w:rsidRPr="00E06DF0" w:rsidRDefault="00C24CC1" w:rsidP="00C24C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4CC1" w:rsidRPr="00E06DF0" w:rsidTr="00C24CC1">
        <w:trPr>
          <w:trHeight w:val="510"/>
        </w:trPr>
        <w:tc>
          <w:tcPr>
            <w:tcW w:w="4376" w:type="pct"/>
            <w:gridSpan w:val="5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4" w:type="pct"/>
            <w:gridSpan w:val="2"/>
            <w:vMerge w:val="restar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C24CC1" w:rsidRPr="00E06DF0" w:rsidTr="00C24CC1">
        <w:trPr>
          <w:trHeight w:val="508"/>
        </w:trPr>
        <w:tc>
          <w:tcPr>
            <w:tcW w:w="4376" w:type="pct"/>
            <w:gridSpan w:val="5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4CC1" w:rsidRPr="00E06DF0" w:rsidTr="00C24CC1">
        <w:trPr>
          <w:trHeight w:val="508"/>
        </w:trPr>
        <w:tc>
          <w:tcPr>
            <w:tcW w:w="4376" w:type="pct"/>
            <w:gridSpan w:val="5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24CC1" w:rsidRPr="00E06DF0" w:rsidRDefault="00C24CC1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24CC1" w:rsidRPr="00E06DF0" w:rsidRDefault="00C24CC1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24CC1" w:rsidRPr="00E06DF0" w:rsidRDefault="00C24CC1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24CC1" w:rsidRPr="00E06DF0" w:rsidRDefault="00C24CC1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Básica</w:t>
            </w:r>
          </w:p>
        </w:tc>
      </w:tr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Taladrado y roscado manual</w:t>
            </w:r>
          </w:p>
        </w:tc>
      </w:tr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z w:val="24"/>
                <w:szCs w:val="24"/>
              </w:rPr>
              <w:t>Desarrollar en los y las estudiantes los conocimientos, las  habilidades y  las destrezas  en el uso de las herramientas a utilizar para la fabricación de roscas, estandarizadas.</w:t>
            </w:r>
          </w:p>
        </w:tc>
      </w:tr>
    </w:tbl>
    <w:p w:rsidR="00C24CC1" w:rsidRPr="00E06DF0" w:rsidRDefault="00C24CC1" w:rsidP="00C24CC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3686"/>
        <w:gridCol w:w="851"/>
        <w:gridCol w:w="709"/>
        <w:gridCol w:w="3948"/>
        <w:gridCol w:w="838"/>
        <w:gridCol w:w="812"/>
      </w:tblGrid>
      <w:tr w:rsidR="00C24CC1" w:rsidRPr="00E06DF0" w:rsidTr="00C24CC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394" w:type="pct"/>
            <w:vMerge w:val="restart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C24CC1" w:rsidRPr="00E06DF0" w:rsidRDefault="00E177F3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4CC1" w:rsidRPr="00E06DF0" w:rsidTr="00C24CC1">
        <w:trPr>
          <w:trHeight w:val="308"/>
          <w:tblHeader/>
        </w:trPr>
        <w:tc>
          <w:tcPr>
            <w:tcW w:w="899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24CC1" w:rsidRPr="00E06DF0" w:rsidTr="00C24CC1">
        <w:tc>
          <w:tcPr>
            <w:tcW w:w="899" w:type="pct"/>
            <w:vMerge w:val="restart"/>
            <w:vAlign w:val="center"/>
          </w:tcPr>
          <w:p w:rsidR="00C24CC1" w:rsidRPr="00E06DF0" w:rsidRDefault="00C24CC1" w:rsidP="00C24CC1">
            <w:pPr>
              <w:pStyle w:val="Sangradetextonormal"/>
              <w:ind w:right="51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Determina los fundamentos y  la terminología de las roscas de acuerdo con las normas internacionales ANSI e ISO.</w:t>
            </w:r>
          </w:p>
          <w:p w:rsidR="00C24CC1" w:rsidRPr="00E06DF0" w:rsidRDefault="00C24CC1" w:rsidP="00C24CC1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94" w:type="pct"/>
          </w:tcPr>
          <w:p w:rsidR="00C24CC1" w:rsidRPr="00E06DF0" w:rsidRDefault="00C24CC1" w:rsidP="00C24CC1">
            <w:pPr>
              <w:pStyle w:val="Sangradetextonormal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Reconoce   los fundamentos y la terminología de las roscas de acuerdo con las normas internacionales ANSI e ISO.</w:t>
            </w:r>
          </w:p>
        </w:tc>
        <w:tc>
          <w:tcPr>
            <w:tcW w:w="322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4CC1" w:rsidRPr="00E06DF0" w:rsidTr="00C24CC1">
        <w:tc>
          <w:tcPr>
            <w:tcW w:w="899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94" w:type="pct"/>
          </w:tcPr>
          <w:p w:rsidR="00C24CC1" w:rsidRPr="00E06DF0" w:rsidRDefault="00C24CC1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Clasifica  los diferentes tipos de machuelos, terrajas, tuercas y tornillos.</w:t>
            </w:r>
          </w:p>
        </w:tc>
        <w:tc>
          <w:tcPr>
            <w:tcW w:w="322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4CC1" w:rsidRPr="00E06DF0" w:rsidTr="00C24CC1">
        <w:tc>
          <w:tcPr>
            <w:tcW w:w="899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94" w:type="pct"/>
          </w:tcPr>
          <w:p w:rsidR="00C24CC1" w:rsidRPr="00E06DF0" w:rsidRDefault="00C24CC1" w:rsidP="00C24CC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E06DF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Selecciona el sistema normalizado de roscas que rige en nuestro medio.</w:t>
            </w:r>
          </w:p>
        </w:tc>
        <w:tc>
          <w:tcPr>
            <w:tcW w:w="322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4CC1" w:rsidRPr="00E06DF0" w:rsidTr="00C24CC1">
        <w:tc>
          <w:tcPr>
            <w:tcW w:w="899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94" w:type="pct"/>
          </w:tcPr>
          <w:p w:rsidR="00C24CC1" w:rsidRPr="00E06DF0" w:rsidRDefault="00C24CC1" w:rsidP="00C24CC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E06DF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prácticas para cálculo de dimensiones básicas de las roscas para su confección.</w:t>
            </w:r>
          </w:p>
          <w:p w:rsidR="00C24CC1" w:rsidRPr="00E06DF0" w:rsidRDefault="00C24CC1" w:rsidP="00C24C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24CC1" w:rsidRPr="00E06DF0" w:rsidRDefault="00C24CC1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24CC1" w:rsidRPr="00E06DF0" w:rsidRDefault="00C24CC1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24CC1" w:rsidRPr="00E06DF0" w:rsidRDefault="00C24CC1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24CC1" w:rsidRPr="00E06DF0" w:rsidRDefault="00C24CC1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8A3FCA" w:rsidRPr="00E06DF0" w:rsidRDefault="008A3FCA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24CC1" w:rsidRPr="00E06DF0" w:rsidRDefault="00C24CC1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Básica</w:t>
            </w:r>
          </w:p>
        </w:tc>
      </w:tr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Taladrado y roscado manual</w:t>
            </w:r>
          </w:p>
        </w:tc>
      </w:tr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z w:val="24"/>
                <w:szCs w:val="24"/>
              </w:rPr>
              <w:t>Desarrollar en los y las estudiantes los conocimientos, las  habilidades y  las destrezas  en el uso de las herramientas a utilizar para la fabricación de roscas, estandarizadas.</w:t>
            </w:r>
          </w:p>
        </w:tc>
      </w:tr>
    </w:tbl>
    <w:p w:rsidR="00C24CC1" w:rsidRPr="00E06DF0" w:rsidRDefault="00C24CC1" w:rsidP="00C24CC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3544"/>
        <w:gridCol w:w="851"/>
        <w:gridCol w:w="709"/>
        <w:gridCol w:w="3948"/>
        <w:gridCol w:w="838"/>
        <w:gridCol w:w="814"/>
      </w:tblGrid>
      <w:tr w:rsidR="00C24CC1" w:rsidRPr="00E06DF0" w:rsidTr="00C24CC1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340" w:type="pct"/>
            <w:vMerge w:val="restart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C24CC1" w:rsidRPr="00E06DF0" w:rsidRDefault="00E177F3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4CC1" w:rsidRPr="00E06DF0" w:rsidTr="00C24CC1">
        <w:trPr>
          <w:trHeight w:val="308"/>
          <w:tblHeader/>
        </w:trPr>
        <w:tc>
          <w:tcPr>
            <w:tcW w:w="952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40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A3FCA" w:rsidRPr="00E06DF0" w:rsidTr="00C24CC1">
        <w:tc>
          <w:tcPr>
            <w:tcW w:w="952" w:type="pct"/>
            <w:vMerge w:val="restart"/>
            <w:vAlign w:val="center"/>
          </w:tcPr>
          <w:p w:rsidR="008A3FCA" w:rsidRPr="00E06DF0" w:rsidRDefault="008A3FCA" w:rsidP="008A3FCA">
            <w:pPr>
              <w:pStyle w:val="Sangradetextonormal"/>
              <w:tabs>
                <w:tab w:val="left" w:pos="3828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Taladra piezas de diferentes materiales, utilizando taladros manuales y de columna y aplicando las normas de seguridad e higiene ocupacional correspondientes.</w:t>
            </w:r>
          </w:p>
        </w:tc>
        <w:tc>
          <w:tcPr>
            <w:tcW w:w="1340" w:type="pct"/>
          </w:tcPr>
          <w:p w:rsidR="008A3FCA" w:rsidRPr="00E06DF0" w:rsidRDefault="008A3FCA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Describe  los equipos de protección y seguridad para el trabajo con taladros.</w:t>
            </w:r>
          </w:p>
        </w:tc>
        <w:tc>
          <w:tcPr>
            <w:tcW w:w="322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3FCA" w:rsidRPr="00E06DF0" w:rsidTr="00C24CC1">
        <w:tc>
          <w:tcPr>
            <w:tcW w:w="952" w:type="pct"/>
            <w:vMerge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40" w:type="pct"/>
          </w:tcPr>
          <w:p w:rsidR="008A3FCA" w:rsidRPr="00E06DF0" w:rsidRDefault="008A3FCA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Resuelve problemas relacionados con   la velocidad de corte y las revoluciones por minuto recomendadas en el taladrado.</w:t>
            </w:r>
          </w:p>
        </w:tc>
        <w:tc>
          <w:tcPr>
            <w:tcW w:w="322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3FCA" w:rsidRPr="00E06DF0" w:rsidTr="00C24CC1">
        <w:tc>
          <w:tcPr>
            <w:tcW w:w="952" w:type="pct"/>
            <w:vMerge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40" w:type="pct"/>
          </w:tcPr>
          <w:p w:rsidR="008A3FCA" w:rsidRPr="00E06DF0" w:rsidRDefault="008A3FCA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Reconoce  paso a paso la realización de agujeros en piezas.</w:t>
            </w:r>
          </w:p>
        </w:tc>
        <w:tc>
          <w:tcPr>
            <w:tcW w:w="322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3FCA" w:rsidRPr="00E06DF0" w:rsidTr="00C24CC1">
        <w:tc>
          <w:tcPr>
            <w:tcW w:w="952" w:type="pct"/>
            <w:vMerge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40" w:type="pct"/>
          </w:tcPr>
          <w:p w:rsidR="008A3FCA" w:rsidRPr="00E06DF0" w:rsidRDefault="008A3FCA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Taladra piezas de diferentes materiales, utilizando taladros manuales y de columna, aplicando las normas de seguridad e higiene ocupacional correspondientes.</w:t>
            </w:r>
          </w:p>
        </w:tc>
        <w:tc>
          <w:tcPr>
            <w:tcW w:w="322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24CC1" w:rsidRPr="00E06DF0" w:rsidRDefault="00C24CC1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24CC1" w:rsidRDefault="00C24CC1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E177F3" w:rsidRDefault="00E177F3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E06DF0" w:rsidRPr="00E06DF0" w:rsidRDefault="00E06DF0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Básica</w:t>
            </w:r>
          </w:p>
        </w:tc>
      </w:tr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Taladrado y roscado manual</w:t>
            </w:r>
          </w:p>
        </w:tc>
      </w:tr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z w:val="24"/>
                <w:szCs w:val="24"/>
              </w:rPr>
              <w:t>Desarrollar en los y las estudiantes los conocimientos, las  habilidades y  las destrezas  en el uso de las herramientas a utilizar para la fabricación de roscas, estandarizadas.</w:t>
            </w:r>
          </w:p>
        </w:tc>
      </w:tr>
    </w:tbl>
    <w:p w:rsidR="00C24CC1" w:rsidRPr="00E06DF0" w:rsidRDefault="00C24CC1" w:rsidP="00C24CC1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661"/>
        <w:gridCol w:w="3401"/>
        <w:gridCol w:w="851"/>
        <w:gridCol w:w="709"/>
        <w:gridCol w:w="3948"/>
        <w:gridCol w:w="838"/>
        <w:gridCol w:w="814"/>
      </w:tblGrid>
      <w:tr w:rsidR="00C24CC1" w:rsidRPr="00E06DF0" w:rsidTr="00C24CC1">
        <w:trPr>
          <w:trHeight w:val="309"/>
          <w:tblHeader/>
        </w:trPr>
        <w:tc>
          <w:tcPr>
            <w:tcW w:w="1006" w:type="pct"/>
            <w:vMerge w:val="restart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86" w:type="pct"/>
            <w:vMerge w:val="restart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C24CC1" w:rsidRPr="00E06DF0" w:rsidRDefault="00E177F3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4CC1" w:rsidRPr="00E06DF0" w:rsidTr="00C24CC1">
        <w:trPr>
          <w:trHeight w:val="308"/>
          <w:tblHeader/>
        </w:trPr>
        <w:tc>
          <w:tcPr>
            <w:tcW w:w="1006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6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A3FCA" w:rsidRPr="00E06DF0" w:rsidTr="00C24CC1">
        <w:tc>
          <w:tcPr>
            <w:tcW w:w="1006" w:type="pct"/>
            <w:vMerge w:val="restart"/>
            <w:vAlign w:val="center"/>
          </w:tcPr>
          <w:p w:rsidR="008A3FCA" w:rsidRPr="00E06DF0" w:rsidRDefault="008A3FCA" w:rsidP="008A3FCA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Realiza roscas exteriores e interiores en piezas de diferentes materiales, utilizando machos y  terrajas.</w:t>
            </w:r>
          </w:p>
          <w:p w:rsidR="008A3FCA" w:rsidRPr="00E06DF0" w:rsidRDefault="008A3FCA" w:rsidP="008A3FCA">
            <w:pPr>
              <w:pStyle w:val="Sangradetextonormal"/>
              <w:tabs>
                <w:tab w:val="left" w:pos="3828"/>
              </w:tabs>
              <w:ind w:left="0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86" w:type="pct"/>
          </w:tcPr>
          <w:p w:rsidR="008A3FCA" w:rsidRPr="00E06DF0" w:rsidRDefault="008A3FCA" w:rsidP="008A3F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Explica cómo se determina un tipo de rosca y  sistema al cual pertenece (métrico o pulgadas).</w:t>
            </w:r>
          </w:p>
          <w:p w:rsidR="008A3FCA" w:rsidRPr="00E06DF0" w:rsidRDefault="008A3FCA" w:rsidP="008A3F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3FCA" w:rsidRPr="00E06DF0" w:rsidTr="00C24CC1">
        <w:tc>
          <w:tcPr>
            <w:tcW w:w="1006" w:type="pct"/>
            <w:vMerge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86" w:type="pct"/>
          </w:tcPr>
          <w:p w:rsidR="008A3FCA" w:rsidRPr="00E06DF0" w:rsidRDefault="008A3FCA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Realiza todos los pasos y la forma correcta de tallar una rosca con machos y terrajas</w:t>
            </w:r>
          </w:p>
        </w:tc>
        <w:tc>
          <w:tcPr>
            <w:tcW w:w="322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3FCA" w:rsidRPr="00E06DF0" w:rsidTr="00C24CC1">
        <w:tc>
          <w:tcPr>
            <w:tcW w:w="1006" w:type="pct"/>
            <w:vMerge/>
            <w:vAlign w:val="center"/>
          </w:tcPr>
          <w:p w:rsidR="008A3FCA" w:rsidRPr="00E06DF0" w:rsidRDefault="008A3FCA" w:rsidP="008A3FCA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86" w:type="pct"/>
          </w:tcPr>
          <w:p w:rsidR="008A3FCA" w:rsidRPr="00E06DF0" w:rsidRDefault="008A3FCA" w:rsidP="008A3F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Selecciona  los tornillos y  las tuercas que les son entregados de acuerdo con lo demostrado.</w:t>
            </w:r>
          </w:p>
        </w:tc>
        <w:tc>
          <w:tcPr>
            <w:tcW w:w="322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3FCA" w:rsidRPr="00E06DF0" w:rsidTr="00C24CC1">
        <w:tc>
          <w:tcPr>
            <w:tcW w:w="1006" w:type="pct"/>
            <w:vMerge/>
          </w:tcPr>
          <w:p w:rsidR="008A3FCA" w:rsidRPr="00E06DF0" w:rsidRDefault="008A3FCA" w:rsidP="00C24C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</w:tcPr>
          <w:p w:rsidR="008A3FCA" w:rsidRPr="00E06DF0" w:rsidRDefault="008A3FCA" w:rsidP="00C24C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Explica cómo se determina un tipo de rosca y al sistema al cual pertenece sea métrico o pulgadas.</w:t>
            </w:r>
          </w:p>
        </w:tc>
        <w:tc>
          <w:tcPr>
            <w:tcW w:w="322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8A3FCA" w:rsidRPr="00E06DF0" w:rsidRDefault="008A3FCA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24CC1" w:rsidRPr="00E06DF0" w:rsidRDefault="00C24CC1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8A3FCA" w:rsidRPr="00E06DF0" w:rsidRDefault="008A3FCA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8A3FCA" w:rsidRPr="00E06DF0" w:rsidRDefault="008A3FCA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8A3FCA" w:rsidRPr="00E06DF0" w:rsidRDefault="008A3FCA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8A3FCA" w:rsidRPr="00E06DF0" w:rsidRDefault="008A3FCA" w:rsidP="00C24CC1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Básica</w:t>
            </w:r>
          </w:p>
        </w:tc>
      </w:tr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Taladrado y roscado manual</w:t>
            </w:r>
          </w:p>
        </w:tc>
      </w:tr>
      <w:tr w:rsidR="00C24CC1" w:rsidRPr="00E06DF0" w:rsidTr="00C24CC1">
        <w:tc>
          <w:tcPr>
            <w:tcW w:w="13291" w:type="dxa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z w:val="24"/>
                <w:szCs w:val="24"/>
              </w:rPr>
              <w:t>Desarrollar en los y las estudiantes los conocimientos, las  habilidades y  las destrezas  en el uso de las herramientas a utilizar para la fabricación de roscas, estandarizadas.</w:t>
            </w:r>
          </w:p>
        </w:tc>
      </w:tr>
    </w:tbl>
    <w:p w:rsidR="00C24CC1" w:rsidRPr="00E06DF0" w:rsidRDefault="00C24CC1" w:rsidP="00C24CC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C24CC1" w:rsidRPr="00E06DF0" w:rsidTr="00C24CC1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C24CC1" w:rsidRPr="00E06DF0" w:rsidRDefault="00E177F3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4CC1" w:rsidRPr="00E06DF0" w:rsidTr="00C24CC1">
        <w:trPr>
          <w:trHeight w:val="308"/>
          <w:tblHeader/>
        </w:trPr>
        <w:tc>
          <w:tcPr>
            <w:tcW w:w="1092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C24CC1" w:rsidRPr="00E06DF0" w:rsidRDefault="00C24CC1" w:rsidP="00C24C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24CC1" w:rsidRPr="00E06DF0" w:rsidTr="008A3FCA">
        <w:tc>
          <w:tcPr>
            <w:tcW w:w="1092" w:type="pct"/>
            <w:vAlign w:val="center"/>
          </w:tcPr>
          <w:p w:rsidR="008A3FCA" w:rsidRPr="00E06DF0" w:rsidRDefault="008A3FCA" w:rsidP="00C24CC1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CC1" w:rsidRPr="00E06DF0" w:rsidRDefault="00C24CC1" w:rsidP="00C24CC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Realiza roscas exterior e interiormente  con piezas de diferentes tipos de materiales, utilizando machos y  terrajas.</w:t>
            </w:r>
          </w:p>
          <w:p w:rsidR="00C24CC1" w:rsidRPr="00E06DF0" w:rsidRDefault="00C24CC1" w:rsidP="00C24CC1">
            <w:pPr>
              <w:tabs>
                <w:tab w:val="left" w:pos="-720"/>
              </w:tabs>
              <w:spacing w:before="6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  <w:vAlign w:val="center"/>
          </w:tcPr>
          <w:p w:rsidR="00C24CC1" w:rsidRPr="00E06DF0" w:rsidRDefault="008A3FCA" w:rsidP="008A3FCA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Realiza todos los pasos y la forma correcta de tallar una rosca con machos y terrajas.</w:t>
            </w:r>
          </w:p>
        </w:tc>
        <w:tc>
          <w:tcPr>
            <w:tcW w:w="322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4CC1" w:rsidRPr="00E06DF0" w:rsidTr="00C24CC1">
        <w:trPr>
          <w:trHeight w:val="510"/>
        </w:trPr>
        <w:tc>
          <w:tcPr>
            <w:tcW w:w="4375" w:type="pct"/>
            <w:gridSpan w:val="5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5" w:type="pct"/>
            <w:gridSpan w:val="2"/>
            <w:vMerge w:val="restart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C24CC1" w:rsidRPr="00E06DF0" w:rsidTr="00C24CC1">
        <w:trPr>
          <w:trHeight w:val="508"/>
        </w:trPr>
        <w:tc>
          <w:tcPr>
            <w:tcW w:w="4375" w:type="pct"/>
            <w:gridSpan w:val="5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4CC1" w:rsidRPr="00E06DF0" w:rsidTr="00C24CC1">
        <w:trPr>
          <w:trHeight w:val="508"/>
        </w:trPr>
        <w:tc>
          <w:tcPr>
            <w:tcW w:w="4375" w:type="pct"/>
            <w:gridSpan w:val="5"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C24CC1" w:rsidRPr="00E06DF0" w:rsidRDefault="00C24CC1" w:rsidP="00C24C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24CC1" w:rsidRPr="00E06DF0" w:rsidRDefault="00C24CC1" w:rsidP="00C24CC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24CC1" w:rsidRPr="00E06DF0" w:rsidRDefault="00C24CC1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24CC1" w:rsidRPr="00E06DF0" w:rsidRDefault="00C24CC1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8A3FCA" w:rsidRPr="00E06DF0" w:rsidRDefault="008A3FCA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24CC1" w:rsidRDefault="00C24CC1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E177F3" w:rsidRPr="00E06DF0" w:rsidRDefault="00E177F3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2C4BE0" w:rsidRPr="00E06DF0" w:rsidTr="0003690E">
        <w:tc>
          <w:tcPr>
            <w:tcW w:w="13291" w:type="dxa"/>
          </w:tcPr>
          <w:p w:rsidR="002C4BE0" w:rsidRPr="00E06DF0" w:rsidRDefault="002C4BE0" w:rsidP="00EB5E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C24CC1"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Básica</w:t>
            </w:r>
          </w:p>
        </w:tc>
      </w:tr>
      <w:tr w:rsidR="002C4BE0" w:rsidRPr="00E06DF0" w:rsidTr="0003690E">
        <w:tc>
          <w:tcPr>
            <w:tcW w:w="13291" w:type="dxa"/>
          </w:tcPr>
          <w:p w:rsidR="002C4BE0" w:rsidRPr="00E06DF0" w:rsidRDefault="002C4BE0" w:rsidP="002C4BE0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Salud Ocupacional</w:t>
            </w:r>
          </w:p>
        </w:tc>
      </w:tr>
      <w:tr w:rsidR="002C4BE0" w:rsidRPr="00E06DF0" w:rsidTr="0003690E">
        <w:tc>
          <w:tcPr>
            <w:tcW w:w="13291" w:type="dxa"/>
          </w:tcPr>
          <w:p w:rsidR="002C4BE0" w:rsidRPr="00E06DF0" w:rsidRDefault="002C4BE0" w:rsidP="002C4BE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 los conocimientos, las habilidades y las destrezas para la aplicación de los conceptos  fundamentales relacionados con la salud ocupacional en el c</w:t>
            </w:r>
            <w:r w:rsidR="008A3FCA" w:rsidRPr="00E06DF0">
              <w:rPr>
                <w:rFonts w:ascii="Arial" w:hAnsi="Arial" w:cs="Arial"/>
                <w:spacing w:val="-2"/>
                <w:sz w:val="24"/>
                <w:szCs w:val="24"/>
              </w:rPr>
              <w:t>ampo de Autorremodelado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</w:tbl>
    <w:p w:rsidR="002C4BE0" w:rsidRPr="00E06DF0" w:rsidRDefault="002C4BE0" w:rsidP="002C4BE0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1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DD36A4" w:rsidRPr="00E06DF0" w:rsidTr="002C16BA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DD36A4" w:rsidRPr="00E06DF0" w:rsidRDefault="00DD36A4" w:rsidP="00DD36A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06DF0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DD36A4" w:rsidRPr="00E06DF0" w:rsidRDefault="00DD36A4" w:rsidP="00DD36A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06DF0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DD36A4" w:rsidRPr="00E06DF0" w:rsidRDefault="00DD36A4" w:rsidP="00DD36A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06DF0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  <w:p w:rsidR="00DD36A4" w:rsidRPr="00E06DF0" w:rsidRDefault="00DD36A4" w:rsidP="00DD36A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DD36A4" w:rsidRPr="00E06DF0" w:rsidRDefault="00E177F3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DD36A4" w:rsidRPr="00E06DF0" w:rsidRDefault="00DD36A4" w:rsidP="00DD36A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06DF0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  <w:p w:rsidR="00DD36A4" w:rsidRPr="00E06DF0" w:rsidRDefault="00DD36A4" w:rsidP="00DD36A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DD36A4" w:rsidRPr="00E06DF0" w:rsidTr="002C16BA">
        <w:trPr>
          <w:trHeight w:val="308"/>
          <w:tblHeader/>
        </w:trPr>
        <w:tc>
          <w:tcPr>
            <w:tcW w:w="1092" w:type="pct"/>
            <w:vMerge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DD36A4" w:rsidRPr="00E06DF0" w:rsidRDefault="00DD36A4" w:rsidP="00DD36A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06DF0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  <w:p w:rsidR="00DD36A4" w:rsidRPr="00E06DF0" w:rsidRDefault="00DD36A4" w:rsidP="00DD36A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DD36A4" w:rsidRPr="00E06DF0" w:rsidRDefault="00DD36A4" w:rsidP="00DD36A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06DF0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DD36A4" w:rsidRPr="00E06DF0" w:rsidRDefault="00DD36A4" w:rsidP="00DD36A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06DF0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DD36A4" w:rsidRPr="00E06DF0" w:rsidRDefault="00DD36A4" w:rsidP="00DD36A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06DF0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DD36A4" w:rsidRPr="00E06DF0" w:rsidTr="002C16BA">
        <w:tc>
          <w:tcPr>
            <w:tcW w:w="1092" w:type="pct"/>
            <w:vAlign w:val="center"/>
          </w:tcPr>
          <w:p w:rsidR="00DD36A4" w:rsidRPr="00E06DF0" w:rsidRDefault="00DD36A4" w:rsidP="002C16BA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Clasifica  los factores de riesgo en un taller o laboratorio de mecánica de precisión</w:t>
            </w:r>
          </w:p>
        </w:tc>
        <w:tc>
          <w:tcPr>
            <w:tcW w:w="1200" w:type="pct"/>
            <w:vAlign w:val="center"/>
          </w:tcPr>
          <w:p w:rsidR="00DD36A4" w:rsidRPr="00E06DF0" w:rsidRDefault="00DD36A4" w:rsidP="002C16BA">
            <w:pPr>
              <w:pStyle w:val="Ttulo3"/>
              <w:jc w:val="both"/>
              <w:outlineLvl w:val="2"/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</w:pPr>
            <w:r w:rsidRPr="00E06DF0"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  <w:t>Reconoce la forma correcta para levantar y transportar cargas.</w:t>
            </w:r>
          </w:p>
        </w:tc>
        <w:tc>
          <w:tcPr>
            <w:tcW w:w="322" w:type="pct"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D36A4" w:rsidRPr="00E06DF0" w:rsidTr="002C16BA">
        <w:tc>
          <w:tcPr>
            <w:tcW w:w="1092" w:type="pct"/>
            <w:vMerge w:val="restart"/>
            <w:vAlign w:val="center"/>
          </w:tcPr>
          <w:p w:rsidR="00DD36A4" w:rsidRPr="00E06DF0" w:rsidRDefault="00DD36A4" w:rsidP="008A3FCA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medidas de salud ocupacional ante los riesgos potenciales que </w:t>
            </w:r>
            <w:r w:rsidR="008A3FCA" w:rsidRPr="00E06DF0">
              <w:rPr>
                <w:rFonts w:ascii="Arial" w:hAnsi="Arial" w:cs="Arial"/>
                <w:spacing w:val="-2"/>
                <w:sz w:val="24"/>
                <w:szCs w:val="24"/>
              </w:rPr>
              <w:t>presenta la corriente eléctrica.</w:t>
            </w:r>
          </w:p>
        </w:tc>
        <w:tc>
          <w:tcPr>
            <w:tcW w:w="1200" w:type="pct"/>
          </w:tcPr>
          <w:p w:rsidR="00DD36A4" w:rsidRPr="00E06DF0" w:rsidRDefault="00DD36A4" w:rsidP="002C16BA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</w:pPr>
            <w:r w:rsidRPr="00E06DF0"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  <w:t>Nombra los riesgos potenciales que presenta la corriente eléctrica</w:t>
            </w:r>
          </w:p>
        </w:tc>
        <w:tc>
          <w:tcPr>
            <w:tcW w:w="322" w:type="pct"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D36A4" w:rsidRPr="00E06DF0" w:rsidTr="002C16BA">
        <w:tc>
          <w:tcPr>
            <w:tcW w:w="1092" w:type="pct"/>
            <w:vMerge/>
            <w:vAlign w:val="center"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DD36A4" w:rsidRPr="00E06DF0" w:rsidRDefault="00DD36A4" w:rsidP="00DD36A4">
            <w:pPr>
              <w:keepNext/>
              <w:outlineLvl w:val="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Aplica las medidas de salud ocupacional necesarias para contrarrestar  los riesgos que representa una instalación eléctrica en mal estado.</w:t>
            </w:r>
          </w:p>
        </w:tc>
        <w:tc>
          <w:tcPr>
            <w:tcW w:w="322" w:type="pct"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D36A4" w:rsidRPr="00E06DF0" w:rsidTr="002C16BA">
        <w:trPr>
          <w:trHeight w:val="510"/>
        </w:trPr>
        <w:tc>
          <w:tcPr>
            <w:tcW w:w="4375" w:type="pct"/>
            <w:gridSpan w:val="5"/>
          </w:tcPr>
          <w:p w:rsidR="00DD36A4" w:rsidRPr="00E06DF0" w:rsidRDefault="00252777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06DF0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</w:t>
            </w:r>
            <w:r w:rsidR="00DD36A4" w:rsidRPr="00E06DF0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y firma:</w:t>
            </w:r>
          </w:p>
        </w:tc>
        <w:tc>
          <w:tcPr>
            <w:tcW w:w="625" w:type="pct"/>
            <w:gridSpan w:val="2"/>
            <w:vMerge w:val="restart"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06DF0">
              <w:rPr>
                <w:rFonts w:ascii="Arial" w:eastAsia="Times New Roman" w:hAnsi="Arial" w:cs="Arial"/>
                <w:b/>
                <w:sz w:val="24"/>
                <w:szCs w:val="24"/>
              </w:rPr>
              <w:t>Fecha:</w:t>
            </w:r>
          </w:p>
        </w:tc>
      </w:tr>
      <w:tr w:rsidR="00DD36A4" w:rsidRPr="00E06DF0" w:rsidTr="002C16BA">
        <w:trPr>
          <w:trHeight w:val="508"/>
        </w:trPr>
        <w:tc>
          <w:tcPr>
            <w:tcW w:w="4375" w:type="pct"/>
            <w:gridSpan w:val="5"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06DF0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DD36A4" w:rsidRPr="00E06DF0" w:rsidTr="002C16BA">
        <w:trPr>
          <w:trHeight w:val="508"/>
        </w:trPr>
        <w:tc>
          <w:tcPr>
            <w:tcW w:w="4375" w:type="pct"/>
            <w:gridSpan w:val="5"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06DF0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DD36A4" w:rsidRPr="00E06DF0" w:rsidRDefault="00DD36A4" w:rsidP="00DD36A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DD36A4" w:rsidRDefault="00DD36A4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E06DF0" w:rsidRDefault="00E06DF0" w:rsidP="00DD36A4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2C4BE0" w:rsidRPr="00E06DF0" w:rsidTr="0003690E">
        <w:tc>
          <w:tcPr>
            <w:tcW w:w="13291" w:type="dxa"/>
          </w:tcPr>
          <w:p w:rsidR="002C4BE0" w:rsidRPr="00E06DF0" w:rsidRDefault="002C4BE0" w:rsidP="002C4BE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8A5DF4"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Básica</w:t>
            </w:r>
          </w:p>
        </w:tc>
      </w:tr>
      <w:tr w:rsidR="002C4BE0" w:rsidRPr="00E06DF0" w:rsidTr="0003690E">
        <w:tc>
          <w:tcPr>
            <w:tcW w:w="13291" w:type="dxa"/>
          </w:tcPr>
          <w:p w:rsidR="002C4BE0" w:rsidRPr="00E06DF0" w:rsidRDefault="002C4BE0" w:rsidP="008A5DF4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A5DF4" w:rsidRPr="00E06DF0">
              <w:rPr>
                <w:rFonts w:ascii="Arial" w:hAnsi="Arial" w:cs="Arial"/>
                <w:spacing w:val="-2"/>
                <w:sz w:val="24"/>
                <w:szCs w:val="24"/>
              </w:rPr>
              <w:t>Sistema operativo.</w:t>
            </w:r>
            <w:r w:rsidR="008A5DF4" w:rsidRPr="00E06DF0">
              <w:rPr>
                <w:rFonts w:ascii="Arial" w:hAnsi="Arial" w:cs="Arial"/>
                <w:spacing w:val="-2"/>
                <w:sz w:val="24"/>
                <w:szCs w:val="24"/>
              </w:rPr>
              <w:tab/>
            </w:r>
          </w:p>
        </w:tc>
      </w:tr>
      <w:tr w:rsidR="002C4BE0" w:rsidRPr="00E06DF0" w:rsidTr="0003690E">
        <w:tc>
          <w:tcPr>
            <w:tcW w:w="13291" w:type="dxa"/>
          </w:tcPr>
          <w:p w:rsidR="008A5DF4" w:rsidRPr="00E06DF0" w:rsidRDefault="002C4BE0" w:rsidP="008A5DF4">
            <w:pPr>
              <w:tabs>
                <w:tab w:val="left" w:pos="2835"/>
              </w:tabs>
              <w:ind w:left="2832" w:hanging="2832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A5DF4"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Desarrollar en los y las estudiantes los conocimientos, las habilidades y  las destrezas  necesarias para el </w:t>
            </w:r>
          </w:p>
          <w:p w:rsidR="002C4BE0" w:rsidRPr="00E06DF0" w:rsidRDefault="008A5DF4" w:rsidP="008A5DF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manejo de  sistemas operativos de ambiente gráfico y el control de virus informáticos.</w:t>
            </w:r>
          </w:p>
        </w:tc>
      </w:tr>
    </w:tbl>
    <w:p w:rsidR="002C4BE0" w:rsidRPr="00E06DF0" w:rsidRDefault="002C4BE0" w:rsidP="00DD36A4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3829"/>
        <w:gridCol w:w="849"/>
        <w:gridCol w:w="711"/>
        <w:gridCol w:w="3668"/>
        <w:gridCol w:w="838"/>
        <w:gridCol w:w="809"/>
      </w:tblGrid>
      <w:tr w:rsidR="002C4BE0" w:rsidRPr="00E06DF0" w:rsidTr="008A5DF4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2C4BE0" w:rsidRPr="00E06DF0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48" w:type="pct"/>
            <w:vMerge w:val="restart"/>
            <w:vAlign w:val="center"/>
          </w:tcPr>
          <w:p w:rsidR="002C4BE0" w:rsidRPr="00E06DF0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2C4BE0" w:rsidRPr="00E06DF0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C4BE0" w:rsidRPr="00E06DF0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87" w:type="pct"/>
            <w:vMerge w:val="restart"/>
            <w:vAlign w:val="center"/>
          </w:tcPr>
          <w:p w:rsidR="002C4BE0" w:rsidRPr="00E06DF0" w:rsidRDefault="00E177F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2C4BE0" w:rsidRPr="00E06DF0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C4BE0" w:rsidRPr="00E06DF0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4BE0" w:rsidRPr="00E06DF0" w:rsidTr="008A5DF4">
        <w:trPr>
          <w:trHeight w:val="308"/>
          <w:tblHeader/>
        </w:trPr>
        <w:tc>
          <w:tcPr>
            <w:tcW w:w="952" w:type="pct"/>
            <w:vMerge/>
          </w:tcPr>
          <w:p w:rsidR="002C4BE0" w:rsidRPr="00E06DF0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8" w:type="pct"/>
            <w:vMerge/>
          </w:tcPr>
          <w:p w:rsidR="002C4BE0" w:rsidRPr="00E06DF0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2C4BE0" w:rsidRPr="00E06DF0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C4BE0" w:rsidRPr="00E06DF0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2C4BE0" w:rsidRPr="00E06DF0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387" w:type="pct"/>
            <w:vMerge/>
          </w:tcPr>
          <w:p w:rsidR="002C4BE0" w:rsidRPr="00E06DF0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2C4BE0" w:rsidRPr="00E06DF0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2C4BE0" w:rsidRPr="00E06DF0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C4BE0" w:rsidRPr="00E06DF0" w:rsidTr="008A5DF4">
        <w:tc>
          <w:tcPr>
            <w:tcW w:w="952" w:type="pct"/>
            <w:vAlign w:val="center"/>
          </w:tcPr>
          <w:p w:rsidR="002C4BE0" w:rsidRPr="00E06DF0" w:rsidRDefault="008A5DF4" w:rsidP="002C4BE0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Reconoce los elementos básicos de un computador.</w:t>
            </w:r>
          </w:p>
        </w:tc>
        <w:tc>
          <w:tcPr>
            <w:tcW w:w="1448" w:type="pct"/>
            <w:vAlign w:val="center"/>
          </w:tcPr>
          <w:p w:rsidR="002C4BE0" w:rsidRPr="00E06DF0" w:rsidRDefault="008A5DF4" w:rsidP="008A5DF4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Describe los elementos básicos de un computador.</w:t>
            </w:r>
          </w:p>
        </w:tc>
        <w:tc>
          <w:tcPr>
            <w:tcW w:w="321" w:type="pct"/>
          </w:tcPr>
          <w:p w:rsidR="002C4BE0" w:rsidRPr="00E06DF0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2C4BE0" w:rsidRPr="00E06DF0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7" w:type="pct"/>
          </w:tcPr>
          <w:p w:rsidR="002C4BE0" w:rsidRPr="00E06DF0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2C4BE0" w:rsidRPr="00E06DF0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2C4BE0" w:rsidRPr="00E06DF0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36A4" w:rsidRPr="00E06DF0" w:rsidTr="008A5DF4">
        <w:tc>
          <w:tcPr>
            <w:tcW w:w="952" w:type="pct"/>
            <w:vAlign w:val="center"/>
          </w:tcPr>
          <w:p w:rsidR="00DD36A4" w:rsidRPr="00E06DF0" w:rsidRDefault="008A5DF4" w:rsidP="008A5DF4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Aplica  los elementos básicos que componen  un sistema operativo en modo gráfico.</w:t>
            </w:r>
          </w:p>
        </w:tc>
        <w:tc>
          <w:tcPr>
            <w:tcW w:w="1448" w:type="pct"/>
            <w:vAlign w:val="center"/>
          </w:tcPr>
          <w:p w:rsidR="00DD36A4" w:rsidRPr="00E06DF0" w:rsidRDefault="008A5DF4" w:rsidP="008A5DF4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Experimenta con los elementos básicos de un sistema operativo de ambiente gráfico (Windows u otros).</w:t>
            </w:r>
          </w:p>
        </w:tc>
        <w:tc>
          <w:tcPr>
            <w:tcW w:w="321" w:type="pct"/>
          </w:tcPr>
          <w:p w:rsidR="00DD36A4" w:rsidRPr="00E06DF0" w:rsidRDefault="00DD36A4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DD36A4" w:rsidRPr="00E06DF0" w:rsidRDefault="00DD36A4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7" w:type="pct"/>
          </w:tcPr>
          <w:p w:rsidR="00DD36A4" w:rsidRPr="00E06DF0" w:rsidRDefault="00DD36A4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D36A4" w:rsidRPr="00E06DF0" w:rsidRDefault="00DD36A4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DD36A4" w:rsidRPr="00E06DF0" w:rsidRDefault="00DD36A4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5DF4" w:rsidRPr="00E06DF0" w:rsidTr="008A5DF4">
        <w:tc>
          <w:tcPr>
            <w:tcW w:w="952" w:type="pct"/>
            <w:vMerge w:val="restart"/>
            <w:vAlign w:val="center"/>
          </w:tcPr>
          <w:p w:rsidR="008A5DF4" w:rsidRPr="00E06DF0" w:rsidRDefault="008A5DF4" w:rsidP="008A5DF4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Aplica programas para detectar y eliminar los virus informáticos.</w:t>
            </w:r>
          </w:p>
        </w:tc>
        <w:tc>
          <w:tcPr>
            <w:tcW w:w="1448" w:type="pct"/>
          </w:tcPr>
          <w:p w:rsidR="008A5DF4" w:rsidRPr="00E06DF0" w:rsidRDefault="008A5DF4" w:rsidP="00B65DD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Compara los principales programas para detectar y eliminar virus, disponibles en el mercado.</w:t>
            </w:r>
          </w:p>
        </w:tc>
        <w:tc>
          <w:tcPr>
            <w:tcW w:w="321" w:type="pct"/>
          </w:tcPr>
          <w:p w:rsidR="008A5DF4" w:rsidRPr="00E06DF0" w:rsidRDefault="008A5DF4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8A5DF4" w:rsidRPr="00E06DF0" w:rsidRDefault="008A5DF4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7" w:type="pct"/>
          </w:tcPr>
          <w:p w:rsidR="008A5DF4" w:rsidRPr="00E06DF0" w:rsidRDefault="008A5DF4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8A5DF4" w:rsidRPr="00E06DF0" w:rsidRDefault="008A5DF4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8A5DF4" w:rsidRPr="00E06DF0" w:rsidRDefault="008A5DF4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5DF4" w:rsidRPr="00E06DF0" w:rsidTr="008A5DF4">
        <w:tc>
          <w:tcPr>
            <w:tcW w:w="952" w:type="pct"/>
            <w:vMerge/>
            <w:vAlign w:val="center"/>
          </w:tcPr>
          <w:p w:rsidR="008A5DF4" w:rsidRPr="00E06DF0" w:rsidRDefault="008A5DF4" w:rsidP="008A5DF4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48" w:type="pct"/>
          </w:tcPr>
          <w:p w:rsidR="008A5DF4" w:rsidRPr="00E06DF0" w:rsidRDefault="008A5DF4" w:rsidP="00B65DD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Utiliza los programas para detectar y eliminar virus en el computador.</w:t>
            </w:r>
          </w:p>
        </w:tc>
        <w:tc>
          <w:tcPr>
            <w:tcW w:w="321" w:type="pct"/>
          </w:tcPr>
          <w:p w:rsidR="008A5DF4" w:rsidRPr="00E06DF0" w:rsidRDefault="008A5DF4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8A5DF4" w:rsidRPr="00E06DF0" w:rsidRDefault="008A5DF4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7" w:type="pct"/>
          </w:tcPr>
          <w:p w:rsidR="008A5DF4" w:rsidRPr="00E06DF0" w:rsidRDefault="008A5DF4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8A5DF4" w:rsidRPr="00E06DF0" w:rsidRDefault="008A5DF4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8A5DF4" w:rsidRPr="00E06DF0" w:rsidRDefault="008A5DF4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7A13" w:rsidRPr="00E06DF0" w:rsidTr="000A7795">
        <w:trPr>
          <w:trHeight w:val="510"/>
        </w:trPr>
        <w:tc>
          <w:tcPr>
            <w:tcW w:w="4376" w:type="pct"/>
            <w:gridSpan w:val="5"/>
          </w:tcPr>
          <w:p w:rsidR="003D7A13" w:rsidRPr="00E06DF0" w:rsidRDefault="00252777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</w:t>
            </w:r>
            <w:r w:rsidR="003D7A13" w:rsidRPr="00E06DF0">
              <w:rPr>
                <w:rFonts w:ascii="Arial" w:hAnsi="Arial" w:cs="Arial"/>
                <w:b/>
                <w:sz w:val="24"/>
                <w:szCs w:val="24"/>
              </w:rPr>
              <w:t xml:space="preserve"> y firma:</w:t>
            </w:r>
          </w:p>
        </w:tc>
        <w:tc>
          <w:tcPr>
            <w:tcW w:w="624" w:type="pct"/>
            <w:gridSpan w:val="2"/>
            <w:vMerge w:val="restart"/>
          </w:tcPr>
          <w:p w:rsidR="003D7A13" w:rsidRPr="00E06DF0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D7A13" w:rsidRPr="00E06DF0" w:rsidTr="000A7795">
        <w:trPr>
          <w:trHeight w:val="508"/>
        </w:trPr>
        <w:tc>
          <w:tcPr>
            <w:tcW w:w="4376" w:type="pct"/>
            <w:gridSpan w:val="5"/>
          </w:tcPr>
          <w:p w:rsidR="003D7A13" w:rsidRPr="00E06DF0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3D7A13" w:rsidRPr="00E06DF0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7A13" w:rsidRPr="00E06DF0" w:rsidTr="000A7795">
        <w:trPr>
          <w:trHeight w:val="508"/>
        </w:trPr>
        <w:tc>
          <w:tcPr>
            <w:tcW w:w="4376" w:type="pct"/>
            <w:gridSpan w:val="5"/>
          </w:tcPr>
          <w:p w:rsidR="003D7A13" w:rsidRPr="00E06DF0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3D7A13" w:rsidRPr="00E06DF0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142C9" w:rsidRPr="00E06DF0" w:rsidRDefault="00B142C9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0A7795" w:rsidRPr="00E06DF0" w:rsidRDefault="000A7795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D7A13" w:rsidRPr="00E06DF0" w:rsidTr="0003690E">
        <w:tc>
          <w:tcPr>
            <w:tcW w:w="13291" w:type="dxa"/>
          </w:tcPr>
          <w:p w:rsidR="003D7A13" w:rsidRPr="00E06DF0" w:rsidRDefault="003D7A13" w:rsidP="003D7A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8A5DF4"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Básica</w:t>
            </w:r>
          </w:p>
        </w:tc>
      </w:tr>
      <w:tr w:rsidR="003D7A13" w:rsidRPr="00E06DF0" w:rsidTr="0003690E">
        <w:tc>
          <w:tcPr>
            <w:tcW w:w="13291" w:type="dxa"/>
          </w:tcPr>
          <w:p w:rsidR="003D7A13" w:rsidRPr="00E06DF0" w:rsidRDefault="003D7A13" w:rsidP="003D7A13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A5DF4" w:rsidRPr="00E06DF0">
              <w:rPr>
                <w:rFonts w:ascii="Arial" w:hAnsi="Arial" w:cs="Arial"/>
                <w:spacing w:val="-2"/>
                <w:sz w:val="24"/>
                <w:szCs w:val="24"/>
              </w:rPr>
              <w:t>Procesador de Textos.</w:t>
            </w:r>
          </w:p>
        </w:tc>
      </w:tr>
      <w:tr w:rsidR="003D7A13" w:rsidRPr="00E06DF0" w:rsidTr="0003690E">
        <w:tc>
          <w:tcPr>
            <w:tcW w:w="13291" w:type="dxa"/>
          </w:tcPr>
          <w:p w:rsidR="003D7A13" w:rsidRPr="00E06DF0" w:rsidRDefault="003D7A13" w:rsidP="008A5DF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A5DF4" w:rsidRPr="00E06DF0">
              <w:rPr>
                <w:rFonts w:ascii="Arial" w:hAnsi="Arial" w:cs="Arial"/>
                <w:spacing w:val="-2"/>
                <w:sz w:val="24"/>
                <w:szCs w:val="24"/>
              </w:rPr>
              <w:t>Desarrollar en los y las alumnas  los conocimientos, habilidades y destrezas  en la utilización de un procesador de texto, una hoja de cálculo y  un programa para hacer presentaciones.</w:t>
            </w:r>
          </w:p>
        </w:tc>
      </w:tr>
    </w:tbl>
    <w:p w:rsidR="003D7A13" w:rsidRPr="00E06DF0" w:rsidRDefault="003D7A13" w:rsidP="003D7A13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3D7A13" w:rsidRPr="00E06DF0" w:rsidTr="0003690E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D7A13" w:rsidRPr="00E06DF0" w:rsidRDefault="00E177F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7A13" w:rsidRPr="00E06DF0" w:rsidTr="0003690E">
        <w:trPr>
          <w:trHeight w:val="308"/>
          <w:tblHeader/>
        </w:trPr>
        <w:tc>
          <w:tcPr>
            <w:tcW w:w="1092" w:type="pct"/>
            <w:vMerge/>
          </w:tcPr>
          <w:p w:rsidR="003D7A13" w:rsidRPr="00E06DF0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D7A13" w:rsidRPr="00E06DF0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D7A13" w:rsidRPr="00E06DF0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A7795" w:rsidRPr="00E06DF0" w:rsidTr="00FF1485">
        <w:tc>
          <w:tcPr>
            <w:tcW w:w="1092" w:type="pct"/>
            <w:vAlign w:val="center"/>
          </w:tcPr>
          <w:p w:rsidR="000A7795" w:rsidRPr="00E06DF0" w:rsidRDefault="00FF1485" w:rsidP="003D7A1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Emplea un procesador de textos en la elaboración de documentos técnicos</w:t>
            </w:r>
          </w:p>
        </w:tc>
        <w:tc>
          <w:tcPr>
            <w:tcW w:w="1200" w:type="pct"/>
            <w:vAlign w:val="center"/>
          </w:tcPr>
          <w:p w:rsidR="000A7795" w:rsidRPr="00E06DF0" w:rsidRDefault="00FF1485" w:rsidP="00FF148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Efectúa ejercicios de aprestamiento mecanográfico.</w:t>
            </w:r>
          </w:p>
        </w:tc>
        <w:tc>
          <w:tcPr>
            <w:tcW w:w="322" w:type="pct"/>
          </w:tcPr>
          <w:p w:rsidR="000A7795" w:rsidRPr="00E06DF0" w:rsidRDefault="000A779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0A7795" w:rsidRPr="00E06DF0" w:rsidRDefault="000A779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0A7795" w:rsidRPr="00E06DF0" w:rsidRDefault="000A779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0A7795" w:rsidRPr="00E06DF0" w:rsidRDefault="000A779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0A7795" w:rsidRPr="00E06DF0" w:rsidRDefault="000A779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485" w:rsidRPr="00E06DF0" w:rsidTr="00B65DD5">
        <w:tc>
          <w:tcPr>
            <w:tcW w:w="1092" w:type="pct"/>
            <w:vMerge w:val="restart"/>
            <w:vAlign w:val="center"/>
          </w:tcPr>
          <w:p w:rsidR="00FF1485" w:rsidRPr="00E06DF0" w:rsidRDefault="00FF1485" w:rsidP="00FF148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Utiliza una hoja de cálculo sin obviar sus características técnicas.</w:t>
            </w:r>
          </w:p>
          <w:p w:rsidR="00FF1485" w:rsidRPr="00E06DF0" w:rsidRDefault="00FF1485" w:rsidP="003D7A1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FF1485" w:rsidRPr="00E06DF0" w:rsidRDefault="00FF1485" w:rsidP="00B65DD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Reconoce el procedimiento para desarrollar una hoja de cálculo.</w:t>
            </w:r>
          </w:p>
        </w:tc>
        <w:tc>
          <w:tcPr>
            <w:tcW w:w="322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485" w:rsidRPr="00E06DF0" w:rsidTr="00B65DD5">
        <w:tc>
          <w:tcPr>
            <w:tcW w:w="1092" w:type="pct"/>
            <w:vMerge/>
            <w:vAlign w:val="center"/>
          </w:tcPr>
          <w:p w:rsidR="00FF1485" w:rsidRPr="00E06DF0" w:rsidRDefault="00FF1485" w:rsidP="003D7A1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FF1485" w:rsidRPr="00E06DF0" w:rsidRDefault="00FF1485" w:rsidP="00B65DD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Elabora hojas de cálculo, tomando las características básicas de una hoja de cálculo.</w:t>
            </w:r>
          </w:p>
        </w:tc>
        <w:tc>
          <w:tcPr>
            <w:tcW w:w="322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485" w:rsidRPr="00E06DF0" w:rsidTr="00B65DD5">
        <w:tc>
          <w:tcPr>
            <w:tcW w:w="1092" w:type="pct"/>
          </w:tcPr>
          <w:p w:rsidR="00FF1485" w:rsidRPr="00E06DF0" w:rsidRDefault="00FF1485" w:rsidP="00B65DD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Elabora presentaciones para exposiciones y / o conferencias.</w:t>
            </w:r>
          </w:p>
        </w:tc>
        <w:tc>
          <w:tcPr>
            <w:tcW w:w="1200" w:type="pct"/>
          </w:tcPr>
          <w:p w:rsidR="00FF1485" w:rsidRPr="00E06DF0" w:rsidRDefault="00FF1485" w:rsidP="00B65DD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Elabora transparencias y presentaciones.</w:t>
            </w:r>
          </w:p>
        </w:tc>
        <w:tc>
          <w:tcPr>
            <w:tcW w:w="322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485" w:rsidRPr="00E06DF0" w:rsidTr="00B65DD5">
        <w:tc>
          <w:tcPr>
            <w:tcW w:w="1092" w:type="pct"/>
          </w:tcPr>
          <w:p w:rsidR="00FF1485" w:rsidRPr="00E06DF0" w:rsidRDefault="00FF1485" w:rsidP="00B65DD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Aplica el  programa Photo Shop e Ilustrador en autorremodelado.</w:t>
            </w:r>
          </w:p>
        </w:tc>
        <w:tc>
          <w:tcPr>
            <w:tcW w:w="1200" w:type="pct"/>
          </w:tcPr>
          <w:p w:rsidR="00FF1485" w:rsidRPr="00E06DF0" w:rsidRDefault="00FF1485" w:rsidP="00B65DD5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Reconoce las herramientas, menús, resoluciones y formatos en Photo Shop e Ilustrador.</w:t>
            </w:r>
          </w:p>
        </w:tc>
        <w:tc>
          <w:tcPr>
            <w:tcW w:w="322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D7A13" w:rsidRPr="00E06DF0" w:rsidRDefault="003D7A13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D7A13" w:rsidRDefault="003D7A13" w:rsidP="00FF1485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E06DF0" w:rsidRPr="00E06DF0" w:rsidRDefault="00E06DF0" w:rsidP="00FF1485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FF1485" w:rsidRPr="00E06DF0" w:rsidTr="00B65DD5">
        <w:tc>
          <w:tcPr>
            <w:tcW w:w="13291" w:type="dxa"/>
          </w:tcPr>
          <w:p w:rsidR="00FF1485" w:rsidRPr="00E06DF0" w:rsidRDefault="00FF1485" w:rsidP="00B65D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Básica</w:t>
            </w:r>
          </w:p>
        </w:tc>
      </w:tr>
      <w:tr w:rsidR="00FF1485" w:rsidRPr="00E06DF0" w:rsidTr="00B65DD5">
        <w:tc>
          <w:tcPr>
            <w:tcW w:w="13291" w:type="dxa"/>
          </w:tcPr>
          <w:p w:rsidR="00FF1485" w:rsidRPr="00E06DF0" w:rsidRDefault="00FF1485" w:rsidP="00B65DD5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Procesador de Textos.</w:t>
            </w:r>
          </w:p>
        </w:tc>
      </w:tr>
      <w:tr w:rsidR="00FF1485" w:rsidRPr="00E06DF0" w:rsidTr="00B65DD5">
        <w:tc>
          <w:tcPr>
            <w:tcW w:w="13291" w:type="dxa"/>
          </w:tcPr>
          <w:p w:rsidR="00FF1485" w:rsidRPr="00E06DF0" w:rsidRDefault="00FF1485" w:rsidP="00B65D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alumnas  los conocimientos, habilidades y destrezas  en la utilización de un procesador de texto, una hoja de cálculo y  un programa para hacer presentaciones.</w:t>
            </w:r>
          </w:p>
        </w:tc>
      </w:tr>
    </w:tbl>
    <w:p w:rsidR="003D7A13" w:rsidRPr="00E06DF0" w:rsidRDefault="003D7A13" w:rsidP="003D7A13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3D7A13" w:rsidRPr="00E06DF0" w:rsidTr="0003690E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D7A13" w:rsidRPr="00E06DF0" w:rsidRDefault="00E177F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7A13" w:rsidRPr="00E06DF0" w:rsidTr="0003690E">
        <w:trPr>
          <w:trHeight w:val="308"/>
          <w:tblHeader/>
        </w:trPr>
        <w:tc>
          <w:tcPr>
            <w:tcW w:w="1092" w:type="pct"/>
            <w:vMerge/>
          </w:tcPr>
          <w:p w:rsidR="003D7A13" w:rsidRPr="00E06DF0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D7A13" w:rsidRPr="00E06DF0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D7A13" w:rsidRPr="00E06DF0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F1485" w:rsidRPr="00E06DF0" w:rsidTr="00FF1485">
        <w:tc>
          <w:tcPr>
            <w:tcW w:w="1092" w:type="pct"/>
            <w:vMerge w:val="restart"/>
            <w:vAlign w:val="center"/>
          </w:tcPr>
          <w:p w:rsidR="00FF1485" w:rsidRPr="00E06DF0" w:rsidRDefault="00FF1485" w:rsidP="0003690E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Aplica el  programa Photo Shop e Ilustrador en autorremodelado.</w:t>
            </w:r>
          </w:p>
        </w:tc>
        <w:tc>
          <w:tcPr>
            <w:tcW w:w="1200" w:type="pct"/>
            <w:vAlign w:val="center"/>
          </w:tcPr>
          <w:p w:rsidR="00FF1485" w:rsidRPr="00E06DF0" w:rsidRDefault="00FF1485" w:rsidP="00FF1485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FF1485" w:rsidRPr="00E06DF0" w:rsidRDefault="00FF1485" w:rsidP="00FF1485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Describe la conversión de imágenes, la selección, el pintado y la edición de imágenes.</w:t>
            </w:r>
          </w:p>
          <w:p w:rsidR="00FF1485" w:rsidRPr="00E06DF0" w:rsidRDefault="00FF1485" w:rsidP="00FF1485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2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485" w:rsidRPr="00E06DF0" w:rsidTr="00B65DD5">
        <w:tc>
          <w:tcPr>
            <w:tcW w:w="1092" w:type="pct"/>
            <w:vMerge/>
            <w:vAlign w:val="center"/>
          </w:tcPr>
          <w:p w:rsidR="00FF1485" w:rsidRPr="00E06DF0" w:rsidRDefault="00FF1485" w:rsidP="0003690E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FF1485" w:rsidRPr="00E06DF0" w:rsidRDefault="00FF1485" w:rsidP="00FF1485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FF1485" w:rsidRPr="00E06DF0" w:rsidRDefault="00FF1485" w:rsidP="00FF1485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Explica duotonos y balance de color.</w:t>
            </w:r>
          </w:p>
          <w:p w:rsidR="00FF1485" w:rsidRPr="00E06DF0" w:rsidRDefault="00FF1485" w:rsidP="00FF1485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2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485" w:rsidRPr="00E06DF0" w:rsidTr="00B65DD5">
        <w:tc>
          <w:tcPr>
            <w:tcW w:w="1092" w:type="pct"/>
            <w:vMerge/>
            <w:vAlign w:val="center"/>
          </w:tcPr>
          <w:p w:rsidR="00FF1485" w:rsidRPr="00E06DF0" w:rsidRDefault="00FF1485" w:rsidP="0003690E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FF1485" w:rsidRPr="00E06DF0" w:rsidRDefault="00FF1485" w:rsidP="00B65DD5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FF1485" w:rsidRPr="00E06DF0" w:rsidRDefault="00FF1485" w:rsidP="00B65DD5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Elabora efectos especiales.</w:t>
            </w:r>
          </w:p>
          <w:p w:rsidR="00FF1485" w:rsidRPr="00E06DF0" w:rsidRDefault="00FF1485" w:rsidP="00B65DD5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2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485" w:rsidRPr="00E06DF0" w:rsidTr="0003690E">
        <w:trPr>
          <w:trHeight w:val="510"/>
        </w:trPr>
        <w:tc>
          <w:tcPr>
            <w:tcW w:w="4375" w:type="pct"/>
            <w:gridSpan w:val="5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5" w:type="pct"/>
            <w:gridSpan w:val="2"/>
            <w:vMerge w:val="restart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FF1485" w:rsidRPr="00E06DF0" w:rsidTr="0003690E">
        <w:trPr>
          <w:trHeight w:val="508"/>
        </w:trPr>
        <w:tc>
          <w:tcPr>
            <w:tcW w:w="4375" w:type="pct"/>
            <w:gridSpan w:val="5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F1485" w:rsidRPr="00E06DF0" w:rsidTr="0003690E">
        <w:trPr>
          <w:trHeight w:val="508"/>
        </w:trPr>
        <w:tc>
          <w:tcPr>
            <w:tcW w:w="4375" w:type="pct"/>
            <w:gridSpan w:val="5"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FF1485" w:rsidRPr="00E06DF0" w:rsidRDefault="00FF1485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D7A13" w:rsidRPr="00E06DF0" w:rsidRDefault="003D7A13" w:rsidP="003903AC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3903AC" w:rsidRPr="00E06DF0" w:rsidRDefault="003903AC" w:rsidP="003903AC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D7A13" w:rsidRPr="00E06DF0" w:rsidTr="0003690E">
        <w:tc>
          <w:tcPr>
            <w:tcW w:w="13291" w:type="dxa"/>
          </w:tcPr>
          <w:p w:rsidR="003D7A13" w:rsidRPr="00E06DF0" w:rsidRDefault="003D7A13" w:rsidP="004436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4436B6"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 Básica</w:t>
            </w:r>
          </w:p>
        </w:tc>
      </w:tr>
      <w:tr w:rsidR="0091119E" w:rsidRPr="00E06DF0" w:rsidTr="0003690E">
        <w:tc>
          <w:tcPr>
            <w:tcW w:w="13291" w:type="dxa"/>
          </w:tcPr>
          <w:p w:rsidR="0091119E" w:rsidRPr="00E06DF0" w:rsidRDefault="0091119E" w:rsidP="004436B6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436B6" w:rsidRPr="00E06DF0">
              <w:rPr>
                <w:rFonts w:ascii="Arial" w:hAnsi="Arial" w:cs="Arial"/>
                <w:spacing w:val="-2"/>
                <w:sz w:val="24"/>
                <w:szCs w:val="24"/>
              </w:rPr>
              <w:t>Fundamentos de  Neumática</w:t>
            </w:r>
          </w:p>
        </w:tc>
      </w:tr>
      <w:tr w:rsidR="0091119E" w:rsidRPr="00E06DF0" w:rsidTr="0003690E">
        <w:tc>
          <w:tcPr>
            <w:tcW w:w="13291" w:type="dxa"/>
          </w:tcPr>
          <w:p w:rsidR="004436B6" w:rsidRPr="00E06DF0" w:rsidRDefault="0091119E" w:rsidP="004436B6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4436B6"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Experimenta con los diferentes  componentes y elementos electro neumáticos, con instrucciones de </w:t>
            </w:r>
          </w:p>
          <w:p w:rsidR="0091119E" w:rsidRPr="00E06DF0" w:rsidRDefault="004436B6" w:rsidP="004436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su profesor (a)</w:t>
            </w:r>
          </w:p>
        </w:tc>
      </w:tr>
    </w:tbl>
    <w:p w:rsidR="003D7A13" w:rsidRPr="00E06DF0" w:rsidRDefault="003D7A13" w:rsidP="003903AC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952"/>
        <w:gridCol w:w="4678"/>
        <w:gridCol w:w="709"/>
        <w:gridCol w:w="851"/>
        <w:gridCol w:w="3385"/>
        <w:gridCol w:w="838"/>
        <w:gridCol w:w="809"/>
      </w:tblGrid>
      <w:tr w:rsidR="0091119E" w:rsidRPr="00E06DF0" w:rsidTr="00E177F3">
        <w:trPr>
          <w:trHeight w:val="309"/>
          <w:tblHeader/>
        </w:trPr>
        <w:tc>
          <w:tcPr>
            <w:tcW w:w="738" w:type="pct"/>
            <w:vMerge w:val="restart"/>
            <w:vAlign w:val="center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769" w:type="pct"/>
            <w:vMerge w:val="restart"/>
            <w:vAlign w:val="center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0" w:type="pct"/>
            <w:vMerge w:val="restart"/>
            <w:vAlign w:val="center"/>
          </w:tcPr>
          <w:p w:rsidR="003D7A13" w:rsidRPr="00E06DF0" w:rsidRDefault="00E177F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3AFF" w:rsidRPr="00E06DF0" w:rsidTr="00E177F3">
        <w:trPr>
          <w:trHeight w:val="308"/>
          <w:tblHeader/>
        </w:trPr>
        <w:tc>
          <w:tcPr>
            <w:tcW w:w="738" w:type="pct"/>
            <w:vMerge/>
          </w:tcPr>
          <w:p w:rsidR="003D7A13" w:rsidRPr="00E06DF0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9" w:type="pct"/>
            <w:vMerge/>
          </w:tcPr>
          <w:p w:rsidR="003D7A13" w:rsidRPr="00E06DF0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280" w:type="pct"/>
            <w:vMerge/>
          </w:tcPr>
          <w:p w:rsidR="003D7A13" w:rsidRPr="00E06DF0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3D7A13" w:rsidRPr="00E06DF0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903AC" w:rsidRPr="00E06DF0" w:rsidTr="00E177F3">
        <w:tc>
          <w:tcPr>
            <w:tcW w:w="738" w:type="pct"/>
            <w:vMerge w:val="restart"/>
            <w:vAlign w:val="center"/>
          </w:tcPr>
          <w:p w:rsidR="003903AC" w:rsidRPr="00E06DF0" w:rsidRDefault="003903AC" w:rsidP="003903AC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Demuestra los principios de funcionamiento de los sistemas neumáticos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  <w:tc>
          <w:tcPr>
            <w:tcW w:w="1769" w:type="pct"/>
          </w:tcPr>
          <w:p w:rsidR="003903AC" w:rsidRPr="00E06DF0" w:rsidRDefault="003903AC" w:rsidP="0005594D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Compara  las ventajas de la neumática.</w:t>
            </w:r>
          </w:p>
        </w:tc>
        <w:tc>
          <w:tcPr>
            <w:tcW w:w="268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03AC" w:rsidRPr="00E06DF0" w:rsidTr="00E177F3">
        <w:tc>
          <w:tcPr>
            <w:tcW w:w="738" w:type="pct"/>
            <w:vMerge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769" w:type="pct"/>
            <w:vAlign w:val="center"/>
          </w:tcPr>
          <w:p w:rsidR="003903AC" w:rsidRPr="00E06DF0" w:rsidRDefault="003903AC" w:rsidP="003903AC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Utiliza el funcionamiento básico de los actuadores  neumáticos. </w:t>
            </w:r>
          </w:p>
        </w:tc>
        <w:tc>
          <w:tcPr>
            <w:tcW w:w="268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03AC" w:rsidRPr="00E06DF0" w:rsidTr="00E177F3">
        <w:tc>
          <w:tcPr>
            <w:tcW w:w="738" w:type="pct"/>
            <w:vMerge w:val="restart"/>
            <w:vAlign w:val="center"/>
          </w:tcPr>
          <w:p w:rsidR="003903AC" w:rsidRPr="00E06DF0" w:rsidRDefault="003903AC" w:rsidP="0005594D">
            <w:pPr>
              <w:tabs>
                <w:tab w:val="left" w:pos="-720"/>
              </w:tabs>
              <w:spacing w:before="66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Experimenta con los diferentes elementos electro neumáticos.</w:t>
            </w:r>
          </w:p>
        </w:tc>
        <w:tc>
          <w:tcPr>
            <w:tcW w:w="1769" w:type="pct"/>
          </w:tcPr>
          <w:p w:rsidR="003903AC" w:rsidRPr="00E06DF0" w:rsidRDefault="003903AC" w:rsidP="0005594D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Explica el funcionamiento de los  elementos electros neumáticos.</w:t>
            </w:r>
          </w:p>
        </w:tc>
        <w:tc>
          <w:tcPr>
            <w:tcW w:w="268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03AC" w:rsidRPr="00E06DF0" w:rsidTr="00E177F3">
        <w:tc>
          <w:tcPr>
            <w:tcW w:w="738" w:type="pct"/>
            <w:vMerge/>
            <w:vAlign w:val="center"/>
          </w:tcPr>
          <w:p w:rsidR="003903AC" w:rsidRPr="00E06DF0" w:rsidRDefault="003903AC" w:rsidP="0005594D">
            <w:pPr>
              <w:tabs>
                <w:tab w:val="left" w:pos="-720"/>
              </w:tabs>
              <w:spacing w:before="6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pct"/>
            <w:vAlign w:val="center"/>
          </w:tcPr>
          <w:p w:rsidR="003903AC" w:rsidRPr="00E06DF0" w:rsidRDefault="003903AC" w:rsidP="003903AC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Realiza montajes de sistemas industriales electro neumáticos</w:t>
            </w:r>
          </w:p>
        </w:tc>
        <w:tc>
          <w:tcPr>
            <w:tcW w:w="268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03AC" w:rsidRPr="00E06DF0" w:rsidTr="00E177F3">
        <w:tc>
          <w:tcPr>
            <w:tcW w:w="738" w:type="pct"/>
            <w:vAlign w:val="center"/>
          </w:tcPr>
          <w:p w:rsidR="003903AC" w:rsidRPr="00E06DF0" w:rsidRDefault="003903AC" w:rsidP="0005594D">
            <w:pPr>
              <w:tabs>
                <w:tab w:val="left" w:pos="-720"/>
              </w:tabs>
              <w:spacing w:before="66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Clasifica estructural y funcionalmente las partes de un sistema neumático.</w:t>
            </w:r>
          </w:p>
        </w:tc>
        <w:tc>
          <w:tcPr>
            <w:tcW w:w="1769" w:type="pct"/>
            <w:vAlign w:val="center"/>
          </w:tcPr>
          <w:p w:rsidR="003903AC" w:rsidRPr="00E06DF0" w:rsidRDefault="003903AC" w:rsidP="003903AC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Reconoce  el funcionamiento de los  elementos electro neumático.</w:t>
            </w:r>
          </w:p>
        </w:tc>
        <w:tc>
          <w:tcPr>
            <w:tcW w:w="268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3903AC" w:rsidRPr="00E06DF0" w:rsidRDefault="003903AC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D7A13" w:rsidRPr="00E06DF0" w:rsidRDefault="003D7A13" w:rsidP="0091119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0A7795" w:rsidRPr="00E06DF0" w:rsidRDefault="000A7795" w:rsidP="0091119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3903AC" w:rsidRPr="00E06DF0" w:rsidRDefault="003903AC" w:rsidP="0091119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903AC" w:rsidRPr="00E06DF0" w:rsidTr="0005594D">
        <w:tc>
          <w:tcPr>
            <w:tcW w:w="13291" w:type="dxa"/>
          </w:tcPr>
          <w:p w:rsidR="003903AC" w:rsidRPr="00E06DF0" w:rsidRDefault="003903A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Mecánica  Básica</w:t>
            </w:r>
          </w:p>
        </w:tc>
      </w:tr>
      <w:tr w:rsidR="003903AC" w:rsidRPr="00E06DF0" w:rsidTr="0005594D">
        <w:tc>
          <w:tcPr>
            <w:tcW w:w="13291" w:type="dxa"/>
          </w:tcPr>
          <w:p w:rsidR="003903AC" w:rsidRPr="00E06DF0" w:rsidRDefault="003903AC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Fundamentos de  Neumática</w:t>
            </w:r>
          </w:p>
        </w:tc>
      </w:tr>
      <w:tr w:rsidR="003903AC" w:rsidRPr="00E06DF0" w:rsidTr="0005594D">
        <w:tc>
          <w:tcPr>
            <w:tcW w:w="13291" w:type="dxa"/>
          </w:tcPr>
          <w:p w:rsidR="003903AC" w:rsidRPr="00E06DF0" w:rsidRDefault="003903AC" w:rsidP="0005594D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Experimenta con los diferentes  componentes y elementos electro neumáticos, con instrucciones de </w:t>
            </w:r>
          </w:p>
          <w:p w:rsidR="003903AC" w:rsidRPr="00E06DF0" w:rsidRDefault="003903A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su profesor (a)</w:t>
            </w:r>
          </w:p>
        </w:tc>
      </w:tr>
    </w:tbl>
    <w:p w:rsidR="003464E8" w:rsidRPr="00E06DF0" w:rsidRDefault="003464E8" w:rsidP="003464E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3464E8" w:rsidRPr="00E06DF0" w:rsidTr="0003690E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464E8" w:rsidRPr="00E06DF0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464E8" w:rsidRPr="00E06DF0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464E8" w:rsidRPr="00E06DF0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464E8" w:rsidRPr="00E06DF0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464E8" w:rsidRPr="00E06DF0" w:rsidRDefault="00E177F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464E8" w:rsidRPr="00E06DF0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464E8" w:rsidRPr="00E06DF0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64E8" w:rsidRPr="00E06DF0" w:rsidTr="0003690E">
        <w:trPr>
          <w:trHeight w:val="308"/>
          <w:tblHeader/>
        </w:trPr>
        <w:tc>
          <w:tcPr>
            <w:tcW w:w="1092" w:type="pct"/>
            <w:vMerge/>
          </w:tcPr>
          <w:p w:rsidR="003464E8" w:rsidRPr="00E06DF0" w:rsidRDefault="003464E8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464E8" w:rsidRPr="00E06DF0" w:rsidRDefault="003464E8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464E8" w:rsidRPr="00E06DF0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464E8" w:rsidRPr="00E06DF0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464E8" w:rsidRPr="00E06DF0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464E8" w:rsidRPr="00E06DF0" w:rsidRDefault="003464E8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464E8" w:rsidRPr="00E06DF0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464E8" w:rsidRPr="00E06DF0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65DD5" w:rsidRPr="00E06DF0" w:rsidTr="0003690E">
        <w:tc>
          <w:tcPr>
            <w:tcW w:w="1092" w:type="pct"/>
            <w:vAlign w:val="center"/>
          </w:tcPr>
          <w:p w:rsidR="00B65DD5" w:rsidRPr="00E06DF0" w:rsidRDefault="00B65DD5" w:rsidP="00B65DD5">
            <w:pPr>
              <w:tabs>
                <w:tab w:val="left" w:pos="-720"/>
              </w:tabs>
              <w:spacing w:before="66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Clasifica estructural y funcionalmente las partes de un sistema neumático.</w:t>
            </w:r>
          </w:p>
        </w:tc>
        <w:tc>
          <w:tcPr>
            <w:tcW w:w="1200" w:type="pct"/>
          </w:tcPr>
          <w:p w:rsidR="003903AC" w:rsidRPr="00E06DF0" w:rsidRDefault="003903AC" w:rsidP="003903AC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Efectúa  montajes de sistemas industriales electros neumáticos.</w:t>
            </w:r>
          </w:p>
          <w:p w:rsidR="00B65DD5" w:rsidRPr="00E06DF0" w:rsidRDefault="00B65DD5" w:rsidP="003903AC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B65DD5" w:rsidRPr="00E06DF0" w:rsidRDefault="00B65D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B65DD5" w:rsidRPr="00E06DF0" w:rsidRDefault="00B65D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B65DD5" w:rsidRPr="00E06DF0" w:rsidRDefault="00B65D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B65DD5" w:rsidRPr="00E06DF0" w:rsidRDefault="00B65D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B65DD5" w:rsidRPr="00E06DF0" w:rsidRDefault="00B65D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690E" w:rsidRPr="00E06DF0" w:rsidTr="0003690E">
        <w:trPr>
          <w:trHeight w:val="510"/>
        </w:trPr>
        <w:tc>
          <w:tcPr>
            <w:tcW w:w="4375" w:type="pct"/>
            <w:gridSpan w:val="5"/>
          </w:tcPr>
          <w:p w:rsidR="0003690E" w:rsidRPr="00E06DF0" w:rsidRDefault="00252777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</w:t>
            </w:r>
            <w:r w:rsidR="0003690E" w:rsidRPr="00E06DF0">
              <w:rPr>
                <w:rFonts w:ascii="Arial" w:hAnsi="Arial" w:cs="Arial"/>
                <w:b/>
                <w:sz w:val="24"/>
                <w:szCs w:val="24"/>
              </w:rPr>
              <w:t xml:space="preserve"> y firma:</w:t>
            </w:r>
          </w:p>
        </w:tc>
        <w:tc>
          <w:tcPr>
            <w:tcW w:w="625" w:type="pct"/>
            <w:gridSpan w:val="2"/>
            <w:vMerge w:val="restart"/>
          </w:tcPr>
          <w:p w:rsidR="0003690E" w:rsidRPr="00E06DF0" w:rsidRDefault="0003690E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03690E" w:rsidRPr="00E06DF0" w:rsidTr="0003690E">
        <w:trPr>
          <w:trHeight w:val="508"/>
        </w:trPr>
        <w:tc>
          <w:tcPr>
            <w:tcW w:w="4375" w:type="pct"/>
            <w:gridSpan w:val="5"/>
          </w:tcPr>
          <w:p w:rsidR="0003690E" w:rsidRPr="00E06DF0" w:rsidRDefault="0003690E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03690E" w:rsidRPr="00E06DF0" w:rsidRDefault="0003690E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690E" w:rsidRPr="00E06DF0" w:rsidTr="0003690E">
        <w:trPr>
          <w:trHeight w:val="508"/>
        </w:trPr>
        <w:tc>
          <w:tcPr>
            <w:tcW w:w="4375" w:type="pct"/>
            <w:gridSpan w:val="5"/>
          </w:tcPr>
          <w:p w:rsidR="0003690E" w:rsidRPr="00E06DF0" w:rsidRDefault="0003690E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03690E" w:rsidRPr="00E06DF0" w:rsidRDefault="0003690E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3690E" w:rsidRPr="00E06DF0" w:rsidRDefault="0003690E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03690E" w:rsidRPr="00E06DF0" w:rsidRDefault="0003690E" w:rsidP="0003690E">
      <w:pPr>
        <w:rPr>
          <w:rFonts w:ascii="Arial" w:hAnsi="Arial" w:cs="Arial"/>
          <w:sz w:val="24"/>
          <w:szCs w:val="24"/>
        </w:rPr>
      </w:pPr>
    </w:p>
    <w:p w:rsidR="0003690E" w:rsidRPr="00E06DF0" w:rsidRDefault="0003690E" w:rsidP="0003690E">
      <w:pPr>
        <w:rPr>
          <w:rFonts w:ascii="Arial" w:hAnsi="Arial" w:cs="Arial"/>
          <w:sz w:val="24"/>
          <w:szCs w:val="24"/>
        </w:rPr>
      </w:pPr>
    </w:p>
    <w:p w:rsidR="0003690E" w:rsidRPr="00E06DF0" w:rsidRDefault="0003690E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03690E" w:rsidRPr="00E06DF0" w:rsidRDefault="0003690E" w:rsidP="00F05E38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B43F1A" w:rsidRDefault="00B43F1A" w:rsidP="00B43F1A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E06DF0" w:rsidRPr="00E06DF0" w:rsidRDefault="00E06DF0" w:rsidP="00B43F1A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B43F1A" w:rsidRPr="00E06DF0" w:rsidTr="0005594D">
        <w:tc>
          <w:tcPr>
            <w:tcW w:w="13291" w:type="dxa"/>
          </w:tcPr>
          <w:p w:rsidR="00B43F1A" w:rsidRPr="00E06DF0" w:rsidRDefault="00B43F1A" w:rsidP="00B43F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 Mecánica básica</w:t>
            </w:r>
          </w:p>
        </w:tc>
      </w:tr>
      <w:tr w:rsidR="00B43F1A" w:rsidRPr="00E06DF0" w:rsidTr="0005594D">
        <w:tc>
          <w:tcPr>
            <w:tcW w:w="13291" w:type="dxa"/>
          </w:tcPr>
          <w:p w:rsidR="00B43F1A" w:rsidRPr="00E06DF0" w:rsidRDefault="00B43F1A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Fundamentos de  Hidráulica</w:t>
            </w:r>
            <w:r w:rsidRPr="00E06DF0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B43F1A" w:rsidRPr="00E06DF0" w:rsidTr="0005594D">
        <w:tc>
          <w:tcPr>
            <w:tcW w:w="13291" w:type="dxa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Experimentar con sistemas  hidráulicos, aplicando métodos y técnicas apropiadas según especificaciones y recomendaciones del fabricante.</w:t>
            </w:r>
          </w:p>
        </w:tc>
      </w:tr>
    </w:tbl>
    <w:p w:rsidR="00B43F1A" w:rsidRPr="00E06DF0" w:rsidRDefault="00B43F1A" w:rsidP="00B43F1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3686"/>
        <w:gridCol w:w="851"/>
        <w:gridCol w:w="709"/>
        <w:gridCol w:w="3948"/>
        <w:gridCol w:w="838"/>
        <w:gridCol w:w="812"/>
      </w:tblGrid>
      <w:tr w:rsidR="00B43F1A" w:rsidRPr="00E06DF0" w:rsidTr="0005594D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B43F1A" w:rsidRPr="00E06DF0" w:rsidRDefault="00B43F1A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394" w:type="pct"/>
            <w:vMerge w:val="restart"/>
            <w:vAlign w:val="center"/>
          </w:tcPr>
          <w:p w:rsidR="00B43F1A" w:rsidRPr="00E06DF0" w:rsidRDefault="00B43F1A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B43F1A" w:rsidRPr="00E06DF0" w:rsidRDefault="00B43F1A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43F1A" w:rsidRPr="00E06DF0" w:rsidRDefault="00B43F1A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B43F1A" w:rsidRPr="00E06DF0" w:rsidRDefault="00E177F3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B43F1A" w:rsidRPr="00E06DF0" w:rsidRDefault="00B43F1A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43F1A" w:rsidRPr="00E06DF0" w:rsidRDefault="00B43F1A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43F1A" w:rsidRPr="00E06DF0" w:rsidTr="0005594D">
        <w:trPr>
          <w:trHeight w:val="308"/>
          <w:tblHeader/>
        </w:trPr>
        <w:tc>
          <w:tcPr>
            <w:tcW w:w="899" w:type="pct"/>
            <w:vMerge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B43F1A" w:rsidRPr="00E06DF0" w:rsidRDefault="00B43F1A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43F1A" w:rsidRPr="00E06DF0" w:rsidRDefault="00B43F1A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B43F1A" w:rsidRPr="00E06DF0" w:rsidRDefault="00B43F1A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B43F1A" w:rsidRPr="00E06DF0" w:rsidRDefault="00B43F1A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B43F1A" w:rsidRPr="00E06DF0" w:rsidRDefault="00B43F1A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43F1A" w:rsidRPr="00E06DF0" w:rsidTr="0005594D">
        <w:tc>
          <w:tcPr>
            <w:tcW w:w="899" w:type="pct"/>
            <w:vMerge w:val="restart"/>
            <w:vAlign w:val="center"/>
          </w:tcPr>
          <w:p w:rsidR="00B43F1A" w:rsidRPr="00E06DF0" w:rsidRDefault="00B43F1A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Demuestra los principios de funcionamiento de los sistemas 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>hidráulica.</w:t>
            </w:r>
          </w:p>
        </w:tc>
        <w:tc>
          <w:tcPr>
            <w:tcW w:w="1394" w:type="pct"/>
          </w:tcPr>
          <w:p w:rsidR="00B43F1A" w:rsidRPr="00E06DF0" w:rsidRDefault="00B43F1A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Compara  las ventajas del funcionamiento de los sistemas  electro hidráulico.</w:t>
            </w:r>
          </w:p>
        </w:tc>
        <w:tc>
          <w:tcPr>
            <w:tcW w:w="322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F1A" w:rsidRPr="00E06DF0" w:rsidTr="0005594D">
        <w:tc>
          <w:tcPr>
            <w:tcW w:w="899" w:type="pct"/>
            <w:vMerge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4" w:type="pct"/>
          </w:tcPr>
          <w:p w:rsidR="00B43F1A" w:rsidRPr="00E06DF0" w:rsidRDefault="00B43F1A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Utiliza el funcionamiento básico de los actuadores.</w:t>
            </w:r>
          </w:p>
        </w:tc>
        <w:tc>
          <w:tcPr>
            <w:tcW w:w="322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F1A" w:rsidRPr="00E06DF0" w:rsidTr="0005594D">
        <w:tc>
          <w:tcPr>
            <w:tcW w:w="899" w:type="pct"/>
            <w:vMerge w:val="restar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Experimenta con los diferentes elementos electro -hidráulicos.</w:t>
            </w:r>
          </w:p>
        </w:tc>
        <w:tc>
          <w:tcPr>
            <w:tcW w:w="1394" w:type="pct"/>
          </w:tcPr>
          <w:p w:rsidR="00B43F1A" w:rsidRPr="00E06DF0" w:rsidRDefault="00B43F1A" w:rsidP="0005594D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Explica el funcionamiento de los  elementos electro- hidráulicos.</w:t>
            </w:r>
          </w:p>
        </w:tc>
        <w:tc>
          <w:tcPr>
            <w:tcW w:w="322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F1A" w:rsidRPr="00E06DF0" w:rsidTr="0005594D">
        <w:tc>
          <w:tcPr>
            <w:tcW w:w="899" w:type="pct"/>
            <w:vMerge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4" w:type="pct"/>
          </w:tcPr>
          <w:p w:rsidR="00B43F1A" w:rsidRPr="00E06DF0" w:rsidRDefault="00B43F1A" w:rsidP="0005594D">
            <w:pPr>
              <w:tabs>
                <w:tab w:val="left" w:pos="-720"/>
                <w:tab w:val="left" w:pos="280"/>
              </w:tabs>
              <w:snapToGrid w:val="0"/>
              <w:spacing w:before="66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Realiza montajes de sistemas industriales electro hidráulico.</w:t>
            </w:r>
          </w:p>
        </w:tc>
        <w:tc>
          <w:tcPr>
            <w:tcW w:w="322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F1A" w:rsidRPr="00E06DF0" w:rsidTr="00B43F1A">
        <w:tc>
          <w:tcPr>
            <w:tcW w:w="899" w:type="pct"/>
          </w:tcPr>
          <w:p w:rsidR="00B43F1A" w:rsidRPr="00E06DF0" w:rsidRDefault="00B43F1A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Clasifica estructuralmente y funcionalmente las partes de un sistema  hidráulico.</w:t>
            </w:r>
          </w:p>
        </w:tc>
        <w:tc>
          <w:tcPr>
            <w:tcW w:w="1394" w:type="pct"/>
            <w:vAlign w:val="center"/>
          </w:tcPr>
          <w:p w:rsidR="00B43F1A" w:rsidRPr="00E06DF0" w:rsidRDefault="00B43F1A" w:rsidP="00B43F1A">
            <w:pPr>
              <w:tabs>
                <w:tab w:val="left" w:pos="866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Describe los pasos  para clasificar estructuralmente  un sistema hidráulico.</w:t>
            </w:r>
          </w:p>
          <w:p w:rsidR="00B43F1A" w:rsidRPr="00E06DF0" w:rsidRDefault="00B43F1A" w:rsidP="00B43F1A">
            <w:pPr>
              <w:tabs>
                <w:tab w:val="left" w:pos="-720"/>
                <w:tab w:val="left" w:pos="280"/>
              </w:tabs>
              <w:snapToGrid w:val="0"/>
              <w:spacing w:before="6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3690E" w:rsidRPr="00E06DF0" w:rsidRDefault="0003690E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05E38" w:rsidRPr="00E06DF0" w:rsidRDefault="00F05E38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B43F1A" w:rsidRPr="00E06DF0" w:rsidRDefault="00B43F1A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05E38" w:rsidRPr="00E06DF0" w:rsidRDefault="00F05E38" w:rsidP="00F05E38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B43F1A" w:rsidRPr="00E06DF0" w:rsidTr="0005594D">
        <w:tc>
          <w:tcPr>
            <w:tcW w:w="13291" w:type="dxa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 Mecánica básica</w:t>
            </w:r>
          </w:p>
        </w:tc>
      </w:tr>
      <w:tr w:rsidR="00B43F1A" w:rsidRPr="00E06DF0" w:rsidTr="0005594D">
        <w:tc>
          <w:tcPr>
            <w:tcW w:w="13291" w:type="dxa"/>
          </w:tcPr>
          <w:p w:rsidR="00B43F1A" w:rsidRPr="00E06DF0" w:rsidRDefault="00B43F1A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Fundamentos de  Hidráulica</w:t>
            </w:r>
            <w:r w:rsidRPr="00E06DF0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B43F1A" w:rsidRPr="00E06DF0" w:rsidTr="0005594D">
        <w:tc>
          <w:tcPr>
            <w:tcW w:w="13291" w:type="dxa"/>
          </w:tcPr>
          <w:p w:rsidR="00B43F1A" w:rsidRPr="00E06DF0" w:rsidRDefault="00B43F1A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Experimentar con sistemas  hidráulicos, aplicando métodos y técnicas apropiadas según especificaciones y recomendaciones del fabricante.</w:t>
            </w:r>
          </w:p>
        </w:tc>
      </w:tr>
    </w:tbl>
    <w:p w:rsidR="00B43F1A" w:rsidRPr="00E06DF0" w:rsidRDefault="00B43F1A" w:rsidP="00F05E38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F05E38" w:rsidRPr="00E06DF0" w:rsidRDefault="000719C8" w:rsidP="000719C8">
      <w:pPr>
        <w:tabs>
          <w:tab w:val="left" w:pos="1569"/>
        </w:tabs>
        <w:spacing w:after="0"/>
        <w:rPr>
          <w:rFonts w:ascii="Arial" w:hAnsi="Arial" w:cs="Arial"/>
          <w:sz w:val="24"/>
          <w:szCs w:val="24"/>
        </w:rPr>
      </w:pPr>
      <w:r w:rsidRPr="00E06DF0">
        <w:rPr>
          <w:rFonts w:ascii="Arial" w:hAnsi="Arial" w:cs="Arial"/>
          <w:sz w:val="24"/>
          <w:szCs w:val="24"/>
        </w:rPr>
        <w:tab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4395"/>
        <w:gridCol w:w="709"/>
        <w:gridCol w:w="849"/>
        <w:gridCol w:w="3385"/>
        <w:gridCol w:w="838"/>
        <w:gridCol w:w="812"/>
      </w:tblGrid>
      <w:tr w:rsidR="00F05E38" w:rsidRPr="00E06DF0" w:rsidTr="00741EA8">
        <w:trPr>
          <w:trHeight w:val="309"/>
          <w:tblHeader/>
        </w:trPr>
        <w:tc>
          <w:tcPr>
            <w:tcW w:w="845" w:type="pct"/>
            <w:vMerge w:val="restart"/>
            <w:vAlign w:val="center"/>
          </w:tcPr>
          <w:p w:rsidR="00F05E38" w:rsidRPr="00E06DF0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662" w:type="pct"/>
            <w:vMerge w:val="restart"/>
            <w:vAlign w:val="center"/>
          </w:tcPr>
          <w:p w:rsidR="00F05E38" w:rsidRPr="00E06DF0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9" w:type="pct"/>
            <w:gridSpan w:val="2"/>
            <w:vAlign w:val="center"/>
          </w:tcPr>
          <w:p w:rsidR="00F05E38" w:rsidRPr="00E06DF0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05E38" w:rsidRPr="00E06DF0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0" w:type="pct"/>
            <w:vMerge w:val="restart"/>
            <w:vAlign w:val="center"/>
          </w:tcPr>
          <w:p w:rsidR="00F05E38" w:rsidRPr="00E06DF0" w:rsidRDefault="00E177F3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F05E38" w:rsidRPr="00E06DF0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05E38" w:rsidRPr="00E06DF0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1EA8" w:rsidRPr="00E06DF0" w:rsidTr="00741EA8">
        <w:trPr>
          <w:trHeight w:val="308"/>
          <w:tblHeader/>
        </w:trPr>
        <w:tc>
          <w:tcPr>
            <w:tcW w:w="845" w:type="pct"/>
            <w:vMerge/>
          </w:tcPr>
          <w:p w:rsidR="00F05E38" w:rsidRPr="00E06DF0" w:rsidRDefault="00F05E38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2" w:type="pct"/>
            <w:vMerge/>
          </w:tcPr>
          <w:p w:rsidR="00F05E38" w:rsidRPr="00E06DF0" w:rsidRDefault="00F05E38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F05E38" w:rsidRPr="00E06DF0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05E38" w:rsidRPr="00E06DF0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F05E38" w:rsidRPr="00E06DF0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280" w:type="pct"/>
            <w:vMerge/>
          </w:tcPr>
          <w:p w:rsidR="00F05E38" w:rsidRPr="00E06DF0" w:rsidRDefault="00F05E38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F05E38" w:rsidRPr="00E06DF0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F05E38" w:rsidRPr="00E06DF0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43F1A" w:rsidRPr="00E06DF0" w:rsidTr="00741EA8">
        <w:tc>
          <w:tcPr>
            <w:tcW w:w="845" w:type="pct"/>
            <w:vMerge w:val="restart"/>
            <w:vAlign w:val="center"/>
          </w:tcPr>
          <w:p w:rsidR="00B43F1A" w:rsidRPr="00E06DF0" w:rsidRDefault="00B43F1A" w:rsidP="00741EA8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Clasifica estructuralmente y funcionalmente las partes de un sistema  hidráulico.</w:t>
            </w:r>
          </w:p>
        </w:tc>
        <w:tc>
          <w:tcPr>
            <w:tcW w:w="1662" w:type="pct"/>
          </w:tcPr>
          <w:p w:rsidR="00B43F1A" w:rsidRPr="00E06DF0" w:rsidRDefault="00B43F1A" w:rsidP="0005594D">
            <w:pPr>
              <w:tabs>
                <w:tab w:val="left" w:pos="866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Explica  el funcionamiento de los  elementos electro hidráulico.</w:t>
            </w:r>
          </w:p>
        </w:tc>
        <w:tc>
          <w:tcPr>
            <w:tcW w:w="268" w:type="pct"/>
          </w:tcPr>
          <w:p w:rsidR="00B43F1A" w:rsidRPr="00E06DF0" w:rsidRDefault="00B43F1A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43F1A" w:rsidRPr="00E06DF0" w:rsidRDefault="00B43F1A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pct"/>
          </w:tcPr>
          <w:p w:rsidR="00B43F1A" w:rsidRPr="00E06DF0" w:rsidRDefault="00B43F1A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B43F1A" w:rsidRPr="00E06DF0" w:rsidRDefault="00B43F1A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B43F1A" w:rsidRPr="00E06DF0" w:rsidRDefault="00B43F1A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F1A" w:rsidRPr="00E06DF0" w:rsidTr="00B43F1A">
        <w:tc>
          <w:tcPr>
            <w:tcW w:w="845" w:type="pct"/>
            <w:vMerge/>
          </w:tcPr>
          <w:p w:rsidR="00B43F1A" w:rsidRPr="00E06DF0" w:rsidRDefault="00B43F1A" w:rsidP="008E3C0B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662" w:type="pct"/>
            <w:vAlign w:val="center"/>
          </w:tcPr>
          <w:p w:rsidR="00B43F1A" w:rsidRPr="00E06DF0" w:rsidRDefault="00B43F1A" w:rsidP="00B43F1A">
            <w:pPr>
              <w:tabs>
                <w:tab w:val="left" w:pos="866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Realiza  montajes de sistemas industriales electro hidráulico.</w:t>
            </w:r>
          </w:p>
        </w:tc>
        <w:tc>
          <w:tcPr>
            <w:tcW w:w="268" w:type="pct"/>
          </w:tcPr>
          <w:p w:rsidR="00B43F1A" w:rsidRPr="00E06DF0" w:rsidRDefault="00B43F1A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43F1A" w:rsidRPr="00E06DF0" w:rsidRDefault="00B43F1A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pct"/>
          </w:tcPr>
          <w:p w:rsidR="00B43F1A" w:rsidRPr="00E06DF0" w:rsidRDefault="00B43F1A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B43F1A" w:rsidRPr="00E06DF0" w:rsidRDefault="00B43F1A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B43F1A" w:rsidRPr="00E06DF0" w:rsidRDefault="00B43F1A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F1A" w:rsidRPr="00E06DF0" w:rsidTr="00F05E38">
        <w:trPr>
          <w:trHeight w:val="510"/>
        </w:trPr>
        <w:tc>
          <w:tcPr>
            <w:tcW w:w="4376" w:type="pct"/>
            <w:gridSpan w:val="5"/>
          </w:tcPr>
          <w:p w:rsidR="00B43F1A" w:rsidRPr="00E06DF0" w:rsidRDefault="00B43F1A" w:rsidP="0025277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4" w:type="pct"/>
            <w:gridSpan w:val="2"/>
            <w:vMerge w:val="restart"/>
          </w:tcPr>
          <w:p w:rsidR="00B43F1A" w:rsidRPr="00E06DF0" w:rsidRDefault="00B43F1A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B43F1A" w:rsidRPr="00E06DF0" w:rsidTr="00F05E38">
        <w:trPr>
          <w:trHeight w:val="508"/>
        </w:trPr>
        <w:tc>
          <w:tcPr>
            <w:tcW w:w="4376" w:type="pct"/>
            <w:gridSpan w:val="5"/>
          </w:tcPr>
          <w:p w:rsidR="00B43F1A" w:rsidRPr="00E06DF0" w:rsidRDefault="00B43F1A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B43F1A" w:rsidRPr="00E06DF0" w:rsidRDefault="00B43F1A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43F1A" w:rsidRPr="00E06DF0" w:rsidTr="00F05E38">
        <w:trPr>
          <w:trHeight w:val="508"/>
        </w:trPr>
        <w:tc>
          <w:tcPr>
            <w:tcW w:w="4376" w:type="pct"/>
            <w:gridSpan w:val="5"/>
          </w:tcPr>
          <w:p w:rsidR="00B43F1A" w:rsidRPr="00E06DF0" w:rsidRDefault="00B43F1A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B43F1A" w:rsidRPr="00E06DF0" w:rsidRDefault="00B43F1A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05E38" w:rsidRPr="00E06DF0" w:rsidRDefault="00F05E38" w:rsidP="00853E67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F05E38" w:rsidRPr="00E06DF0" w:rsidRDefault="00F05E38" w:rsidP="00F05E38">
      <w:pPr>
        <w:rPr>
          <w:rFonts w:ascii="Arial" w:hAnsi="Arial" w:cs="Arial"/>
          <w:sz w:val="24"/>
          <w:szCs w:val="24"/>
        </w:rPr>
      </w:pPr>
    </w:p>
    <w:p w:rsidR="00B43F1A" w:rsidRPr="00E06DF0" w:rsidRDefault="00B43F1A" w:rsidP="00F05E38">
      <w:pPr>
        <w:rPr>
          <w:rFonts w:ascii="Arial" w:hAnsi="Arial" w:cs="Arial"/>
          <w:sz w:val="24"/>
          <w:szCs w:val="24"/>
        </w:rPr>
      </w:pPr>
    </w:p>
    <w:p w:rsidR="00B43F1A" w:rsidRPr="00E06DF0" w:rsidRDefault="00B43F1A" w:rsidP="00F05E38">
      <w:pPr>
        <w:rPr>
          <w:rFonts w:ascii="Arial" w:hAnsi="Arial" w:cs="Arial"/>
          <w:sz w:val="24"/>
          <w:szCs w:val="24"/>
        </w:rPr>
      </w:pPr>
    </w:p>
    <w:p w:rsidR="00CA444B" w:rsidRDefault="00CA444B" w:rsidP="00CA444B">
      <w:pPr>
        <w:spacing w:after="0"/>
        <w:rPr>
          <w:rFonts w:ascii="Arial" w:hAnsi="Arial" w:cs="Arial"/>
          <w:sz w:val="24"/>
          <w:szCs w:val="24"/>
        </w:rPr>
      </w:pPr>
    </w:p>
    <w:p w:rsidR="00E177F3" w:rsidRDefault="00E177F3" w:rsidP="00CA444B">
      <w:pPr>
        <w:spacing w:after="0"/>
        <w:rPr>
          <w:rFonts w:ascii="Arial" w:hAnsi="Arial" w:cs="Arial"/>
          <w:sz w:val="24"/>
          <w:szCs w:val="24"/>
        </w:rPr>
      </w:pPr>
    </w:p>
    <w:p w:rsidR="00E177F3" w:rsidRPr="00E06DF0" w:rsidRDefault="00E177F3" w:rsidP="00CA444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222"/>
      </w:tblGrid>
      <w:tr w:rsidR="00CA444B" w:rsidRPr="00E06DF0" w:rsidTr="00CA444B">
        <w:trPr>
          <w:jc w:val="center"/>
        </w:trPr>
        <w:tc>
          <w:tcPr>
            <w:tcW w:w="13291" w:type="dxa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 Mecánica Básica</w:t>
            </w:r>
          </w:p>
        </w:tc>
      </w:tr>
      <w:tr w:rsidR="00CA444B" w:rsidRPr="00E06DF0" w:rsidTr="00CA444B">
        <w:trPr>
          <w:jc w:val="center"/>
        </w:trPr>
        <w:tc>
          <w:tcPr>
            <w:tcW w:w="13291" w:type="dxa"/>
          </w:tcPr>
          <w:p w:rsidR="00CA444B" w:rsidRPr="00E06DF0" w:rsidRDefault="00CA444B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Proceso de soldadura G.T.A.W.</w:t>
            </w: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</w:t>
            </w:r>
          </w:p>
        </w:tc>
      </w:tr>
      <w:tr w:rsidR="00CA444B" w:rsidRPr="00E06DF0" w:rsidTr="00CA444B">
        <w:trPr>
          <w:jc w:val="center"/>
        </w:trPr>
        <w:tc>
          <w:tcPr>
            <w:tcW w:w="13291" w:type="dxa"/>
          </w:tcPr>
          <w:p w:rsidR="00CA444B" w:rsidRPr="00E06DF0" w:rsidRDefault="00CA444B" w:rsidP="00CA444B">
            <w:pPr>
              <w:tabs>
                <w:tab w:val="left" w:pos="-720"/>
              </w:tabs>
              <w:suppressAutoHyphens/>
              <w:ind w:left="1418" w:hanging="1418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z w:val="24"/>
                <w:szCs w:val="24"/>
              </w:rPr>
              <w:t>Desarrollar  conocimientos, habilidades y destrezas en la elaboración de diferentes tipos de procesos de soldadura    G.T.A.W.  Cumpliendo con las normas estandarizadas de calidad.</w:t>
            </w: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         </w:t>
            </w:r>
          </w:p>
        </w:tc>
      </w:tr>
    </w:tbl>
    <w:p w:rsidR="00CA444B" w:rsidRPr="00E06DF0" w:rsidRDefault="00CA444B" w:rsidP="00CA444B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335"/>
        <w:gridCol w:w="3895"/>
        <w:gridCol w:w="698"/>
        <w:gridCol w:w="976"/>
        <w:gridCol w:w="3618"/>
        <w:gridCol w:w="666"/>
        <w:gridCol w:w="1034"/>
      </w:tblGrid>
      <w:tr w:rsidR="00CA444B" w:rsidRPr="00E06DF0" w:rsidTr="00E177F3">
        <w:trPr>
          <w:trHeight w:val="309"/>
          <w:tblHeader/>
          <w:jc w:val="center"/>
        </w:trPr>
        <w:tc>
          <w:tcPr>
            <w:tcW w:w="883" w:type="pct"/>
            <w:vMerge w:val="restart"/>
            <w:vAlign w:val="center"/>
          </w:tcPr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73" w:type="pct"/>
            <w:vMerge w:val="restart"/>
            <w:vAlign w:val="center"/>
          </w:tcPr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33" w:type="pct"/>
            <w:gridSpan w:val="2"/>
            <w:vAlign w:val="center"/>
          </w:tcPr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68" w:type="pct"/>
            <w:vMerge w:val="restart"/>
            <w:vAlign w:val="center"/>
          </w:tcPr>
          <w:p w:rsidR="00CA444B" w:rsidRPr="00E06DF0" w:rsidRDefault="00E177F3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43" w:type="pct"/>
            <w:gridSpan w:val="2"/>
            <w:vAlign w:val="center"/>
          </w:tcPr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444B" w:rsidRPr="00E06DF0" w:rsidTr="00E177F3">
        <w:trPr>
          <w:trHeight w:val="308"/>
          <w:tblHeader/>
          <w:jc w:val="center"/>
        </w:trPr>
        <w:tc>
          <w:tcPr>
            <w:tcW w:w="883" w:type="pct"/>
            <w:vMerge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pct"/>
            <w:vMerge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pct"/>
          </w:tcPr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368" w:type="pct"/>
            <w:vMerge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1" w:type="pct"/>
          </w:tcPr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A444B" w:rsidRPr="00E06DF0" w:rsidTr="00E177F3">
        <w:trPr>
          <w:jc w:val="center"/>
        </w:trPr>
        <w:tc>
          <w:tcPr>
            <w:tcW w:w="883" w:type="pct"/>
            <w:vMerge w:val="restart"/>
            <w:vAlign w:val="center"/>
          </w:tcPr>
          <w:p w:rsidR="00CA444B" w:rsidRPr="00E06DF0" w:rsidRDefault="00CA444B" w:rsidP="00CA444B">
            <w:pPr>
              <w:rPr>
                <w:rFonts w:ascii="Arial" w:hAnsi="Arial" w:cs="Arial"/>
                <w:sz w:val="24"/>
                <w:szCs w:val="24"/>
              </w:rPr>
            </w:pPr>
          </w:p>
          <w:p w:rsidR="00CA444B" w:rsidRPr="00E06DF0" w:rsidRDefault="00CA444B" w:rsidP="00CA444B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Clasifica las máquinas de soldar según sus partes y su funcionamiento.</w:t>
            </w:r>
          </w:p>
        </w:tc>
        <w:tc>
          <w:tcPr>
            <w:tcW w:w="1473" w:type="pct"/>
          </w:tcPr>
          <w:p w:rsidR="00CA444B" w:rsidRPr="00E06DF0" w:rsidRDefault="00CA444B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Reconoce  los tipos de corriente eléctrica.</w:t>
            </w:r>
          </w:p>
        </w:tc>
        <w:tc>
          <w:tcPr>
            <w:tcW w:w="264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8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444B" w:rsidRPr="00E06DF0" w:rsidTr="00E177F3">
        <w:trPr>
          <w:jc w:val="center"/>
        </w:trPr>
        <w:tc>
          <w:tcPr>
            <w:tcW w:w="883" w:type="pct"/>
            <w:vMerge/>
            <w:vAlign w:val="center"/>
          </w:tcPr>
          <w:p w:rsidR="00CA444B" w:rsidRPr="00E06DF0" w:rsidRDefault="00CA444B" w:rsidP="000559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CA444B" w:rsidRPr="00E06DF0" w:rsidRDefault="00CA444B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Clasifica  los distintos tipos de electrodos utilizados en la industria.</w:t>
            </w:r>
          </w:p>
        </w:tc>
        <w:tc>
          <w:tcPr>
            <w:tcW w:w="264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8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444B" w:rsidRPr="00E06DF0" w:rsidTr="00E177F3">
        <w:trPr>
          <w:jc w:val="center"/>
        </w:trPr>
        <w:tc>
          <w:tcPr>
            <w:tcW w:w="883" w:type="pct"/>
            <w:vMerge/>
            <w:vAlign w:val="center"/>
          </w:tcPr>
          <w:p w:rsidR="00CA444B" w:rsidRPr="00E06DF0" w:rsidRDefault="00CA444B" w:rsidP="000559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  <w:vAlign w:val="center"/>
          </w:tcPr>
          <w:p w:rsidR="00CA444B" w:rsidRDefault="00CA444B" w:rsidP="00E177F3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Clasifica las máquinas de soldar.</w:t>
            </w:r>
          </w:p>
          <w:p w:rsidR="00E177F3" w:rsidRPr="00E06DF0" w:rsidRDefault="00E177F3" w:rsidP="00E177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8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444B" w:rsidRPr="00E06DF0" w:rsidTr="00E177F3">
        <w:trPr>
          <w:jc w:val="center"/>
        </w:trPr>
        <w:tc>
          <w:tcPr>
            <w:tcW w:w="883" w:type="pct"/>
            <w:vMerge w:val="restart"/>
            <w:vAlign w:val="center"/>
          </w:tcPr>
          <w:p w:rsidR="00CA444B" w:rsidRPr="00E06DF0" w:rsidRDefault="00CA444B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Aplica los fundamentos tecnológicos necesarios de la soldadura eléctrica por arco. </w:t>
            </w:r>
          </w:p>
        </w:tc>
        <w:tc>
          <w:tcPr>
            <w:tcW w:w="1473" w:type="pct"/>
          </w:tcPr>
          <w:p w:rsidR="00CA444B" w:rsidRPr="00E06DF0" w:rsidRDefault="00CA444B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Explica  los cuidados y la preservación de los electrodos.</w:t>
            </w:r>
          </w:p>
        </w:tc>
        <w:tc>
          <w:tcPr>
            <w:tcW w:w="264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8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444B" w:rsidRPr="00E06DF0" w:rsidTr="00E177F3">
        <w:trPr>
          <w:jc w:val="center"/>
        </w:trPr>
        <w:tc>
          <w:tcPr>
            <w:tcW w:w="883" w:type="pct"/>
            <w:vMerge/>
            <w:vAlign w:val="center"/>
          </w:tcPr>
          <w:p w:rsidR="00CA444B" w:rsidRPr="00E06DF0" w:rsidRDefault="00CA444B" w:rsidP="000559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  <w:vAlign w:val="center"/>
          </w:tcPr>
          <w:p w:rsidR="00CA444B" w:rsidRPr="00E06DF0" w:rsidRDefault="00CA444B" w:rsidP="00CA444B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Explica   la importancia de la preparación de las juntas de soldar.</w:t>
            </w:r>
          </w:p>
        </w:tc>
        <w:tc>
          <w:tcPr>
            <w:tcW w:w="264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8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444B" w:rsidRPr="00E06DF0" w:rsidTr="00E177F3">
        <w:trPr>
          <w:jc w:val="center"/>
        </w:trPr>
        <w:tc>
          <w:tcPr>
            <w:tcW w:w="883" w:type="pct"/>
          </w:tcPr>
          <w:p w:rsidR="00CA444B" w:rsidRPr="00E06DF0" w:rsidRDefault="00CA444B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Clasifica los electrodos utilizados en soldadura eléctrica por arco, de acuerdo con sus características. </w:t>
            </w:r>
          </w:p>
        </w:tc>
        <w:tc>
          <w:tcPr>
            <w:tcW w:w="1473" w:type="pct"/>
            <w:vAlign w:val="center"/>
          </w:tcPr>
          <w:p w:rsidR="00CA444B" w:rsidRPr="00E06DF0" w:rsidRDefault="00CA444B" w:rsidP="00CA444B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Reconoce los tipos de electrodos por medio de sus partes y características individuales.</w:t>
            </w:r>
          </w:p>
        </w:tc>
        <w:tc>
          <w:tcPr>
            <w:tcW w:w="264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8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43F1A" w:rsidRPr="00E06DF0" w:rsidRDefault="00B43F1A" w:rsidP="000719C8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B43F1A" w:rsidRPr="00E06DF0" w:rsidRDefault="00B43F1A" w:rsidP="000719C8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A444B" w:rsidRPr="00E06DF0" w:rsidRDefault="00CA444B" w:rsidP="00CA444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222"/>
      </w:tblGrid>
      <w:tr w:rsidR="00CA444B" w:rsidRPr="00E06DF0" w:rsidTr="0005594D">
        <w:trPr>
          <w:jc w:val="center"/>
        </w:trPr>
        <w:tc>
          <w:tcPr>
            <w:tcW w:w="13291" w:type="dxa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 Mecánica Básica</w:t>
            </w:r>
          </w:p>
        </w:tc>
      </w:tr>
      <w:tr w:rsidR="00CA444B" w:rsidRPr="00E06DF0" w:rsidTr="0005594D">
        <w:trPr>
          <w:jc w:val="center"/>
        </w:trPr>
        <w:tc>
          <w:tcPr>
            <w:tcW w:w="13291" w:type="dxa"/>
          </w:tcPr>
          <w:p w:rsidR="00CA444B" w:rsidRPr="00E06DF0" w:rsidRDefault="00CA444B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Proceso de soldadura G.T.A.W.</w:t>
            </w: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</w:t>
            </w:r>
          </w:p>
        </w:tc>
      </w:tr>
      <w:tr w:rsidR="00CA444B" w:rsidRPr="00E06DF0" w:rsidTr="0005594D">
        <w:trPr>
          <w:jc w:val="center"/>
        </w:trPr>
        <w:tc>
          <w:tcPr>
            <w:tcW w:w="13291" w:type="dxa"/>
          </w:tcPr>
          <w:p w:rsidR="00CA444B" w:rsidRPr="00E06DF0" w:rsidRDefault="00CA444B" w:rsidP="0005594D">
            <w:pPr>
              <w:tabs>
                <w:tab w:val="left" w:pos="-720"/>
              </w:tabs>
              <w:suppressAutoHyphens/>
              <w:ind w:left="1418" w:hanging="1418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z w:val="24"/>
                <w:szCs w:val="24"/>
              </w:rPr>
              <w:t>Desarrollar  conocimientos, habilidades y destrezas en la elaboración de diferentes tipos de procesos de soldadura    G.T.A.W.  Cumpliendo con las normas estandarizadas de calidad.</w:t>
            </w: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         </w:t>
            </w:r>
          </w:p>
        </w:tc>
      </w:tr>
    </w:tbl>
    <w:p w:rsidR="00CA444B" w:rsidRPr="00E06DF0" w:rsidRDefault="00CA444B" w:rsidP="00CA444B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335"/>
        <w:gridCol w:w="3895"/>
        <w:gridCol w:w="698"/>
        <w:gridCol w:w="976"/>
        <w:gridCol w:w="3618"/>
        <w:gridCol w:w="666"/>
        <w:gridCol w:w="1034"/>
      </w:tblGrid>
      <w:tr w:rsidR="00CA444B" w:rsidRPr="00E06DF0" w:rsidTr="00E177F3">
        <w:trPr>
          <w:trHeight w:val="309"/>
          <w:tblHeader/>
          <w:jc w:val="center"/>
        </w:trPr>
        <w:tc>
          <w:tcPr>
            <w:tcW w:w="883" w:type="pct"/>
            <w:vMerge w:val="restart"/>
            <w:vAlign w:val="center"/>
          </w:tcPr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73" w:type="pct"/>
            <w:vMerge w:val="restart"/>
            <w:vAlign w:val="center"/>
          </w:tcPr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33" w:type="pct"/>
            <w:gridSpan w:val="2"/>
            <w:vAlign w:val="center"/>
          </w:tcPr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68" w:type="pct"/>
            <w:vMerge w:val="restart"/>
            <w:vAlign w:val="center"/>
          </w:tcPr>
          <w:p w:rsidR="00CA444B" w:rsidRPr="00E06DF0" w:rsidRDefault="00E177F3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43" w:type="pct"/>
            <w:gridSpan w:val="2"/>
            <w:vAlign w:val="center"/>
          </w:tcPr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444B" w:rsidRPr="00E06DF0" w:rsidTr="00E177F3">
        <w:trPr>
          <w:trHeight w:val="308"/>
          <w:tblHeader/>
          <w:jc w:val="center"/>
        </w:trPr>
        <w:tc>
          <w:tcPr>
            <w:tcW w:w="883" w:type="pct"/>
            <w:vMerge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pct"/>
            <w:vMerge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pct"/>
          </w:tcPr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368" w:type="pct"/>
            <w:vMerge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1" w:type="pct"/>
          </w:tcPr>
          <w:p w:rsidR="00CA444B" w:rsidRPr="00E06DF0" w:rsidRDefault="00CA444B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A444B" w:rsidRPr="00E06DF0" w:rsidTr="00E177F3">
        <w:trPr>
          <w:jc w:val="center"/>
        </w:trPr>
        <w:tc>
          <w:tcPr>
            <w:tcW w:w="883" w:type="pct"/>
            <w:vMerge w:val="restart"/>
            <w:vAlign w:val="center"/>
          </w:tcPr>
          <w:p w:rsidR="00CA444B" w:rsidRPr="00E06DF0" w:rsidRDefault="00CA444B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Clasifica las máquinas de soldar según sus partes y su funcionamiento.</w:t>
            </w:r>
          </w:p>
        </w:tc>
        <w:tc>
          <w:tcPr>
            <w:tcW w:w="1473" w:type="pct"/>
          </w:tcPr>
          <w:p w:rsidR="00CA444B" w:rsidRPr="00E06DF0" w:rsidRDefault="00CA444B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Explica  los cuidados y la preservación de los electrodos.</w:t>
            </w:r>
          </w:p>
        </w:tc>
        <w:tc>
          <w:tcPr>
            <w:tcW w:w="264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8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444B" w:rsidRPr="00E06DF0" w:rsidTr="00E177F3">
        <w:trPr>
          <w:jc w:val="center"/>
        </w:trPr>
        <w:tc>
          <w:tcPr>
            <w:tcW w:w="883" w:type="pct"/>
            <w:vMerge/>
            <w:vAlign w:val="center"/>
          </w:tcPr>
          <w:p w:rsidR="00CA444B" w:rsidRPr="00E06DF0" w:rsidRDefault="00CA444B" w:rsidP="000559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  <w:vAlign w:val="center"/>
          </w:tcPr>
          <w:p w:rsidR="00CA444B" w:rsidRPr="00E06DF0" w:rsidRDefault="00CA444B" w:rsidP="00CA444B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Explica   la importancia de la preparación de las juntas de soldar.</w:t>
            </w:r>
          </w:p>
        </w:tc>
        <w:tc>
          <w:tcPr>
            <w:tcW w:w="264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8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pct"/>
          </w:tcPr>
          <w:p w:rsidR="00CA444B" w:rsidRPr="00E06DF0" w:rsidRDefault="00CA444B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0594" w:rsidRPr="00E06DF0" w:rsidTr="00E177F3">
        <w:trPr>
          <w:jc w:val="center"/>
        </w:trPr>
        <w:tc>
          <w:tcPr>
            <w:tcW w:w="883" w:type="pct"/>
            <w:vMerge w:val="restart"/>
          </w:tcPr>
          <w:p w:rsidR="009C0594" w:rsidRPr="00E06DF0" w:rsidRDefault="009C0594" w:rsidP="0005594D">
            <w:pPr>
              <w:rPr>
                <w:rFonts w:ascii="Arial" w:hAnsi="Arial" w:cs="Arial"/>
                <w:sz w:val="24"/>
                <w:szCs w:val="24"/>
              </w:rPr>
            </w:pPr>
          </w:p>
          <w:p w:rsidR="009C0594" w:rsidRPr="00E06DF0" w:rsidRDefault="009C0594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Ejecuta  juntas soldadas sobre materiales de bajo contenido de carbono en posición plana.</w:t>
            </w:r>
          </w:p>
          <w:p w:rsidR="009C0594" w:rsidRPr="00E06DF0" w:rsidRDefault="009C0594" w:rsidP="000559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  <w:vAlign w:val="center"/>
          </w:tcPr>
          <w:p w:rsidR="009C0594" w:rsidRPr="00E06DF0" w:rsidRDefault="009C0594" w:rsidP="009C0594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Instala   las máquinas de soldar.</w:t>
            </w:r>
          </w:p>
          <w:p w:rsidR="009C0594" w:rsidRPr="00E06DF0" w:rsidRDefault="009C0594" w:rsidP="009C05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8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0594" w:rsidRPr="00E06DF0" w:rsidTr="00E177F3">
        <w:trPr>
          <w:jc w:val="center"/>
        </w:trPr>
        <w:tc>
          <w:tcPr>
            <w:tcW w:w="883" w:type="pct"/>
            <w:vMerge/>
          </w:tcPr>
          <w:p w:rsidR="009C0594" w:rsidRPr="00E06DF0" w:rsidRDefault="009C0594" w:rsidP="000559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9C0594" w:rsidRPr="00E06DF0" w:rsidRDefault="009C0594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Interpreta con acierto  la simbología normalizada de la soldadura</w:t>
            </w:r>
          </w:p>
        </w:tc>
        <w:tc>
          <w:tcPr>
            <w:tcW w:w="264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8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0594" w:rsidRPr="00E06DF0" w:rsidTr="00E177F3">
        <w:trPr>
          <w:jc w:val="center"/>
        </w:trPr>
        <w:tc>
          <w:tcPr>
            <w:tcW w:w="883" w:type="pct"/>
            <w:vMerge/>
          </w:tcPr>
          <w:p w:rsidR="009C0594" w:rsidRPr="00E06DF0" w:rsidRDefault="009C0594" w:rsidP="000559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9C0594" w:rsidRPr="00E06DF0" w:rsidRDefault="009C0594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Ejecuta   prácticas operacionales, utilizando electrodos de bajo contenido de carbono.</w:t>
            </w:r>
          </w:p>
        </w:tc>
        <w:tc>
          <w:tcPr>
            <w:tcW w:w="264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8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43F1A" w:rsidRPr="00E06DF0" w:rsidRDefault="00B43F1A" w:rsidP="000719C8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B43F1A" w:rsidRPr="00E06DF0" w:rsidRDefault="00B43F1A" w:rsidP="000719C8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B43F1A" w:rsidRPr="00E06DF0" w:rsidRDefault="00B43F1A" w:rsidP="000719C8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B43F1A" w:rsidRPr="00E06DF0" w:rsidRDefault="00B43F1A" w:rsidP="000719C8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B43F1A" w:rsidRPr="00E06DF0" w:rsidRDefault="00B43F1A" w:rsidP="000719C8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B43F1A" w:rsidRDefault="00B43F1A" w:rsidP="000719C8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E06DF0" w:rsidRDefault="00E06DF0" w:rsidP="000719C8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B43F1A" w:rsidRPr="00E06DF0" w:rsidRDefault="00B43F1A" w:rsidP="000719C8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222"/>
      </w:tblGrid>
      <w:tr w:rsidR="009C0594" w:rsidRPr="00E06DF0" w:rsidTr="0005594D">
        <w:trPr>
          <w:jc w:val="center"/>
        </w:trPr>
        <w:tc>
          <w:tcPr>
            <w:tcW w:w="13291" w:type="dxa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 Mecánica Básica</w:t>
            </w:r>
          </w:p>
        </w:tc>
      </w:tr>
      <w:tr w:rsidR="009C0594" w:rsidRPr="00E06DF0" w:rsidTr="0005594D">
        <w:trPr>
          <w:jc w:val="center"/>
        </w:trPr>
        <w:tc>
          <w:tcPr>
            <w:tcW w:w="13291" w:type="dxa"/>
          </w:tcPr>
          <w:p w:rsidR="009C0594" w:rsidRPr="00E06DF0" w:rsidRDefault="009C0594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Proceso de soldadura G.T.A.W.</w:t>
            </w: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</w:t>
            </w:r>
          </w:p>
        </w:tc>
      </w:tr>
      <w:tr w:rsidR="009C0594" w:rsidRPr="00E06DF0" w:rsidTr="0005594D">
        <w:trPr>
          <w:jc w:val="center"/>
        </w:trPr>
        <w:tc>
          <w:tcPr>
            <w:tcW w:w="13291" w:type="dxa"/>
          </w:tcPr>
          <w:p w:rsidR="009C0594" w:rsidRPr="00E06DF0" w:rsidRDefault="009C0594" w:rsidP="0005594D">
            <w:pPr>
              <w:tabs>
                <w:tab w:val="left" w:pos="-720"/>
              </w:tabs>
              <w:suppressAutoHyphens/>
              <w:ind w:left="1418" w:hanging="1418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z w:val="24"/>
                <w:szCs w:val="24"/>
              </w:rPr>
              <w:t>Desarrollar  conocimientos, habilidades y destrezas en la elaboración de diferentes tipos de procesos de soldadura    G.T.A.W.  Cumpliendo con las normas estandarizadas de calidad.</w:t>
            </w: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         </w:t>
            </w:r>
          </w:p>
        </w:tc>
      </w:tr>
    </w:tbl>
    <w:p w:rsidR="009C0594" w:rsidRPr="00E06DF0" w:rsidRDefault="009C0594" w:rsidP="009C0594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335"/>
        <w:gridCol w:w="3895"/>
        <w:gridCol w:w="698"/>
        <w:gridCol w:w="978"/>
        <w:gridCol w:w="3615"/>
        <w:gridCol w:w="48"/>
        <w:gridCol w:w="619"/>
        <w:gridCol w:w="1034"/>
      </w:tblGrid>
      <w:tr w:rsidR="009C0594" w:rsidRPr="00E06DF0" w:rsidTr="00E177F3">
        <w:trPr>
          <w:trHeight w:val="309"/>
          <w:tblHeader/>
          <w:jc w:val="center"/>
        </w:trPr>
        <w:tc>
          <w:tcPr>
            <w:tcW w:w="883" w:type="pct"/>
            <w:vMerge w:val="restart"/>
            <w:vAlign w:val="center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73" w:type="pct"/>
            <w:vMerge w:val="restart"/>
            <w:vAlign w:val="center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34" w:type="pct"/>
            <w:gridSpan w:val="2"/>
            <w:vAlign w:val="center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67" w:type="pct"/>
            <w:vMerge w:val="restart"/>
            <w:vAlign w:val="center"/>
          </w:tcPr>
          <w:p w:rsidR="009C0594" w:rsidRPr="00E06DF0" w:rsidRDefault="00E177F3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43" w:type="pct"/>
            <w:gridSpan w:val="3"/>
            <w:vAlign w:val="center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0594" w:rsidRPr="00E06DF0" w:rsidTr="00E177F3">
        <w:trPr>
          <w:trHeight w:val="308"/>
          <w:tblHeader/>
          <w:jc w:val="center"/>
        </w:trPr>
        <w:tc>
          <w:tcPr>
            <w:tcW w:w="883" w:type="pct"/>
            <w:vMerge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pct"/>
            <w:vMerge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0" w:type="pct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367" w:type="pct"/>
            <w:vMerge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  <w:gridSpan w:val="2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1" w:type="pct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C0594" w:rsidRPr="00E06DF0" w:rsidTr="00E177F3">
        <w:trPr>
          <w:jc w:val="center"/>
        </w:trPr>
        <w:tc>
          <w:tcPr>
            <w:tcW w:w="883" w:type="pct"/>
            <w:vAlign w:val="center"/>
          </w:tcPr>
          <w:p w:rsidR="009C0594" w:rsidRPr="00E06DF0" w:rsidRDefault="009C0594" w:rsidP="009C0594">
            <w:pPr>
              <w:rPr>
                <w:rFonts w:ascii="Arial" w:hAnsi="Arial" w:cs="Arial"/>
                <w:sz w:val="24"/>
                <w:szCs w:val="24"/>
              </w:rPr>
            </w:pPr>
          </w:p>
          <w:p w:rsidR="009C0594" w:rsidRPr="00E06DF0" w:rsidRDefault="009C0594" w:rsidP="009C0594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Ejecuta juntas soldadas sobre materiales de bajo contenido de carbono en todas las posiciones.</w:t>
            </w:r>
          </w:p>
          <w:p w:rsidR="009C0594" w:rsidRPr="00E06DF0" w:rsidRDefault="009C0594" w:rsidP="009C0594">
            <w:pPr>
              <w:rPr>
                <w:rFonts w:ascii="Arial" w:hAnsi="Arial" w:cs="Arial"/>
                <w:sz w:val="24"/>
                <w:szCs w:val="24"/>
              </w:rPr>
            </w:pPr>
          </w:p>
          <w:p w:rsidR="009C0594" w:rsidRPr="00E06DF0" w:rsidRDefault="009C0594" w:rsidP="009C05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  <w:vAlign w:val="center"/>
          </w:tcPr>
          <w:p w:rsidR="009C0594" w:rsidRPr="00E06DF0" w:rsidRDefault="009C0594" w:rsidP="009C0594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Realiza prácticas operacionales en diferentes tipos de juntas de soldar en posición plana.</w:t>
            </w:r>
          </w:p>
          <w:p w:rsidR="009C0594" w:rsidRPr="00E06DF0" w:rsidRDefault="009C0594" w:rsidP="009C05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7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pct"/>
            <w:gridSpan w:val="2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6448" w:rsidRPr="00E06DF0" w:rsidTr="008E3C0B">
        <w:tblPrEx>
          <w:jc w:val="left"/>
        </w:tblPrEx>
        <w:trPr>
          <w:trHeight w:val="510"/>
        </w:trPr>
        <w:tc>
          <w:tcPr>
            <w:tcW w:w="4375" w:type="pct"/>
            <w:gridSpan w:val="6"/>
          </w:tcPr>
          <w:p w:rsidR="00EB6448" w:rsidRPr="00E06DF0" w:rsidRDefault="00252777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</w:t>
            </w:r>
            <w:r w:rsidR="00EB6448" w:rsidRPr="00E06DF0">
              <w:rPr>
                <w:rFonts w:ascii="Arial" w:hAnsi="Arial" w:cs="Arial"/>
                <w:b/>
                <w:sz w:val="24"/>
                <w:szCs w:val="24"/>
              </w:rPr>
              <w:t xml:space="preserve"> y firma:</w:t>
            </w:r>
          </w:p>
        </w:tc>
        <w:tc>
          <w:tcPr>
            <w:tcW w:w="625" w:type="pct"/>
            <w:gridSpan w:val="2"/>
            <w:vMerge w:val="restart"/>
          </w:tcPr>
          <w:p w:rsidR="00EB6448" w:rsidRPr="00E06DF0" w:rsidRDefault="00EB6448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EB6448" w:rsidRPr="00E06DF0" w:rsidTr="008E3C0B">
        <w:tblPrEx>
          <w:jc w:val="left"/>
        </w:tblPrEx>
        <w:trPr>
          <w:trHeight w:val="508"/>
        </w:trPr>
        <w:tc>
          <w:tcPr>
            <w:tcW w:w="4375" w:type="pct"/>
            <w:gridSpan w:val="6"/>
          </w:tcPr>
          <w:p w:rsidR="00EB6448" w:rsidRPr="00E06DF0" w:rsidRDefault="00EB6448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EB6448" w:rsidRPr="00E06DF0" w:rsidRDefault="00EB6448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6448" w:rsidRPr="00E06DF0" w:rsidTr="008E3C0B">
        <w:tblPrEx>
          <w:jc w:val="left"/>
        </w:tblPrEx>
        <w:trPr>
          <w:trHeight w:val="508"/>
        </w:trPr>
        <w:tc>
          <w:tcPr>
            <w:tcW w:w="4375" w:type="pct"/>
            <w:gridSpan w:val="6"/>
          </w:tcPr>
          <w:p w:rsidR="00EB6448" w:rsidRPr="00E06DF0" w:rsidRDefault="00EB6448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EB6448" w:rsidRPr="00E06DF0" w:rsidRDefault="00EB6448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4079F" w:rsidRPr="00E06DF0" w:rsidRDefault="00E4079F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C0594" w:rsidRDefault="00E4079F" w:rsidP="009C0594">
      <w:pPr>
        <w:tabs>
          <w:tab w:val="left" w:pos="3740"/>
        </w:tabs>
        <w:rPr>
          <w:rFonts w:ascii="Arial" w:hAnsi="Arial" w:cs="Arial"/>
          <w:sz w:val="24"/>
          <w:szCs w:val="24"/>
        </w:rPr>
      </w:pPr>
      <w:r w:rsidRPr="00E06DF0">
        <w:rPr>
          <w:rFonts w:ascii="Arial" w:hAnsi="Arial" w:cs="Arial"/>
          <w:sz w:val="24"/>
          <w:szCs w:val="24"/>
        </w:rPr>
        <w:tab/>
      </w:r>
    </w:p>
    <w:p w:rsidR="00E177F3" w:rsidRDefault="00E177F3" w:rsidP="009C0594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9C0594" w:rsidRPr="00E06DF0" w:rsidTr="0005594D">
        <w:tc>
          <w:tcPr>
            <w:tcW w:w="13291" w:type="dxa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 Mecánica Básica</w:t>
            </w:r>
          </w:p>
        </w:tc>
      </w:tr>
      <w:tr w:rsidR="009C0594" w:rsidRPr="00E06DF0" w:rsidTr="0005594D">
        <w:tc>
          <w:tcPr>
            <w:tcW w:w="13291" w:type="dxa"/>
          </w:tcPr>
          <w:p w:rsidR="009C0594" w:rsidRPr="00E06DF0" w:rsidRDefault="009C0594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Soldadura con oxiacetileno</w:t>
            </w:r>
          </w:p>
        </w:tc>
      </w:tr>
      <w:tr w:rsidR="009C0594" w:rsidRPr="00E06DF0" w:rsidTr="0005594D">
        <w:tc>
          <w:tcPr>
            <w:tcW w:w="13291" w:type="dxa"/>
          </w:tcPr>
          <w:p w:rsidR="009C0594" w:rsidRPr="00E06DF0" w:rsidRDefault="009C0594" w:rsidP="0005594D">
            <w:pPr>
              <w:ind w:left="3885" w:hanging="3885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E06DF0">
              <w:rPr>
                <w:rFonts w:ascii="Arial" w:hAnsi="Arial" w:cs="Arial"/>
                <w:sz w:val="24"/>
                <w:szCs w:val="24"/>
              </w:rPr>
              <w:t>Desarrollar en los y las estudiantes los conocimientos,  las habilidades y  las destrezas para la aplicación</w:t>
            </w:r>
          </w:p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z w:val="24"/>
                <w:szCs w:val="24"/>
              </w:rPr>
              <w:t>de los conceptos fundamentales relacionados con la soldadura con oxiacetileno, respetando las  normas  establecidas</w:t>
            </w:r>
          </w:p>
        </w:tc>
      </w:tr>
    </w:tbl>
    <w:p w:rsidR="009C0594" w:rsidRPr="00E06DF0" w:rsidRDefault="009C0594" w:rsidP="009C0594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660"/>
        <w:gridCol w:w="3401"/>
        <w:gridCol w:w="992"/>
        <w:gridCol w:w="711"/>
        <w:gridCol w:w="3808"/>
        <w:gridCol w:w="838"/>
        <w:gridCol w:w="812"/>
      </w:tblGrid>
      <w:tr w:rsidR="009C0594" w:rsidRPr="00E06DF0" w:rsidTr="0005594D">
        <w:trPr>
          <w:trHeight w:val="309"/>
          <w:tblHeader/>
        </w:trPr>
        <w:tc>
          <w:tcPr>
            <w:tcW w:w="1006" w:type="pct"/>
            <w:vMerge w:val="restart"/>
            <w:vAlign w:val="center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86" w:type="pct"/>
            <w:vMerge w:val="restart"/>
            <w:vAlign w:val="center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2"/>
            <w:vAlign w:val="center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pct"/>
            <w:vMerge w:val="restart"/>
            <w:vAlign w:val="center"/>
          </w:tcPr>
          <w:p w:rsidR="009C0594" w:rsidRPr="00E06DF0" w:rsidRDefault="00E177F3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0594" w:rsidRPr="00E06DF0" w:rsidTr="0005594D">
        <w:trPr>
          <w:trHeight w:val="308"/>
          <w:tblHeader/>
        </w:trPr>
        <w:tc>
          <w:tcPr>
            <w:tcW w:w="1006" w:type="pct"/>
            <w:vMerge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6" w:type="pct"/>
            <w:vMerge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0" w:type="pct"/>
            <w:vMerge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C0594" w:rsidRPr="00E06DF0" w:rsidTr="00751E4C">
        <w:trPr>
          <w:trHeight w:val="613"/>
        </w:trPr>
        <w:tc>
          <w:tcPr>
            <w:tcW w:w="1006" w:type="pct"/>
          </w:tcPr>
          <w:p w:rsidR="009C0594" w:rsidRPr="00E06DF0" w:rsidRDefault="009C0594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Ejecuta soldaduras  en diferentes materiales con el proceso de soldadura oxiacetileno.</w:t>
            </w:r>
          </w:p>
        </w:tc>
        <w:tc>
          <w:tcPr>
            <w:tcW w:w="1286" w:type="pct"/>
            <w:vAlign w:val="center"/>
          </w:tcPr>
          <w:p w:rsidR="009C0594" w:rsidRPr="00E06DF0" w:rsidRDefault="009C0594" w:rsidP="00751E4C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Ejecuta soldaduras en diferentes tipos de juntas, en aceros de bajo contenido de carbono.</w:t>
            </w:r>
          </w:p>
          <w:p w:rsidR="009C0594" w:rsidRPr="00E06DF0" w:rsidRDefault="009C0594" w:rsidP="00751E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0594" w:rsidRPr="00E06DF0" w:rsidTr="00751E4C">
        <w:trPr>
          <w:trHeight w:val="613"/>
        </w:trPr>
        <w:tc>
          <w:tcPr>
            <w:tcW w:w="1006" w:type="pct"/>
            <w:vAlign w:val="center"/>
          </w:tcPr>
          <w:p w:rsidR="009C0594" w:rsidRPr="00E06DF0" w:rsidRDefault="009C0594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las técnicas de corte con el proceso de oxiacetileno, en aceros de bajo contenido de carbono</w:t>
            </w:r>
          </w:p>
        </w:tc>
        <w:tc>
          <w:tcPr>
            <w:tcW w:w="1286" w:type="pct"/>
            <w:vAlign w:val="center"/>
          </w:tcPr>
          <w:p w:rsidR="009C0594" w:rsidRPr="00E06DF0" w:rsidRDefault="00751E4C" w:rsidP="00751E4C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 operaciones en el encendido del soplete.</w:t>
            </w:r>
          </w:p>
        </w:tc>
        <w:tc>
          <w:tcPr>
            <w:tcW w:w="375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E4C" w:rsidRPr="00E06DF0" w:rsidTr="00751E4C">
        <w:trPr>
          <w:trHeight w:val="613"/>
        </w:trPr>
        <w:tc>
          <w:tcPr>
            <w:tcW w:w="1006" w:type="pct"/>
            <w:vMerge w:val="restart"/>
            <w:vAlign w:val="center"/>
          </w:tcPr>
          <w:p w:rsidR="00751E4C" w:rsidRPr="00E06DF0" w:rsidRDefault="00751E4C" w:rsidP="00751E4C">
            <w:pPr>
              <w:tabs>
                <w:tab w:val="left" w:pos="31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E06DF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Describe  las normas de seguridad establecidas en el corte oxiacetileno.</w:t>
            </w:r>
          </w:p>
          <w:p w:rsidR="00751E4C" w:rsidRPr="00E06DF0" w:rsidRDefault="00751E4C" w:rsidP="00751E4C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1286" w:type="pct"/>
          </w:tcPr>
          <w:p w:rsidR="00751E4C" w:rsidRPr="00E06DF0" w:rsidRDefault="00751E4C" w:rsidP="0005594D">
            <w:pPr>
              <w:pStyle w:val="Lista"/>
              <w:ind w:left="0" w:firstLine="0"/>
              <w:rPr>
                <w:rFonts w:cs="Arial"/>
                <w:sz w:val="24"/>
                <w:szCs w:val="24"/>
              </w:rPr>
            </w:pPr>
            <w:r w:rsidRPr="00E06DF0">
              <w:rPr>
                <w:rFonts w:cs="Arial"/>
                <w:sz w:val="24"/>
                <w:szCs w:val="24"/>
              </w:rPr>
              <w:t>Explica los principios básicos del corte oxiacetileno.</w:t>
            </w:r>
          </w:p>
          <w:p w:rsidR="00751E4C" w:rsidRPr="00E06DF0" w:rsidRDefault="00751E4C" w:rsidP="0005594D">
            <w:pPr>
              <w:pStyle w:val="Lista"/>
              <w:ind w:left="0" w:firstLine="0"/>
              <w:rPr>
                <w:rFonts w:cs="Arial"/>
                <w:sz w:val="24"/>
                <w:szCs w:val="24"/>
              </w:rPr>
            </w:pPr>
            <w:r w:rsidRPr="00E06DF0">
              <w:rPr>
                <w:rFonts w:cs="Arial"/>
                <w:sz w:val="24"/>
                <w:szCs w:val="24"/>
              </w:rPr>
              <w:t>Aplica las técnicas de corte en el proceso oxiacetileno.</w:t>
            </w:r>
          </w:p>
        </w:tc>
        <w:tc>
          <w:tcPr>
            <w:tcW w:w="375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E4C" w:rsidRPr="00E06DF0" w:rsidTr="00D148B6">
        <w:trPr>
          <w:trHeight w:val="613"/>
        </w:trPr>
        <w:tc>
          <w:tcPr>
            <w:tcW w:w="1006" w:type="pct"/>
            <w:vMerge/>
          </w:tcPr>
          <w:p w:rsidR="00751E4C" w:rsidRPr="00E06DF0" w:rsidRDefault="00751E4C" w:rsidP="0005594D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1286" w:type="pct"/>
          </w:tcPr>
          <w:p w:rsidR="00751E4C" w:rsidRPr="00E06DF0" w:rsidRDefault="00751E4C" w:rsidP="0005594D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E06DF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las normas de salud ocupacional en el corte con oxiacetileno.</w:t>
            </w:r>
          </w:p>
        </w:tc>
        <w:tc>
          <w:tcPr>
            <w:tcW w:w="375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E4C" w:rsidRPr="00E06DF0" w:rsidTr="00D148B6">
        <w:trPr>
          <w:trHeight w:val="613"/>
        </w:trPr>
        <w:tc>
          <w:tcPr>
            <w:tcW w:w="1006" w:type="pct"/>
            <w:vMerge/>
          </w:tcPr>
          <w:p w:rsidR="00751E4C" w:rsidRPr="00E06DF0" w:rsidRDefault="00751E4C" w:rsidP="0005594D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1286" w:type="pct"/>
          </w:tcPr>
          <w:p w:rsidR="00751E4C" w:rsidRPr="00E06DF0" w:rsidRDefault="00751E4C" w:rsidP="0005594D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E06DF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las normas de salud ocupacional en el corte con oxiacetileno.</w:t>
            </w:r>
          </w:p>
        </w:tc>
        <w:tc>
          <w:tcPr>
            <w:tcW w:w="375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C0594" w:rsidRDefault="009C0594" w:rsidP="00751E4C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p w:rsidR="00E177F3" w:rsidRPr="00E06DF0" w:rsidRDefault="00E177F3" w:rsidP="00751E4C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9C0594" w:rsidRPr="00E06DF0" w:rsidTr="0005594D">
        <w:tc>
          <w:tcPr>
            <w:tcW w:w="13291" w:type="dxa"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1C4F9F" w:rsidRPr="00E06DF0">
              <w:rPr>
                <w:rFonts w:ascii="Arial" w:hAnsi="Arial" w:cs="Arial"/>
                <w:sz w:val="24"/>
                <w:szCs w:val="24"/>
              </w:rPr>
              <w:t>Mecánica Básica</w:t>
            </w:r>
          </w:p>
        </w:tc>
      </w:tr>
      <w:tr w:rsidR="009C0594" w:rsidRPr="00E06DF0" w:rsidTr="0005594D">
        <w:tc>
          <w:tcPr>
            <w:tcW w:w="13291" w:type="dxa"/>
          </w:tcPr>
          <w:p w:rsidR="009C0594" w:rsidRPr="00E06DF0" w:rsidRDefault="009C0594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Soldadura con oxiacetileno</w:t>
            </w:r>
          </w:p>
        </w:tc>
      </w:tr>
      <w:tr w:rsidR="009C0594" w:rsidRPr="00E06DF0" w:rsidTr="0005594D">
        <w:tc>
          <w:tcPr>
            <w:tcW w:w="13291" w:type="dxa"/>
          </w:tcPr>
          <w:p w:rsidR="009C0594" w:rsidRPr="00E06DF0" w:rsidRDefault="009C0594" w:rsidP="0005594D">
            <w:pPr>
              <w:ind w:left="3885" w:hanging="3885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E06DF0">
              <w:rPr>
                <w:rFonts w:ascii="Arial" w:hAnsi="Arial" w:cs="Arial"/>
                <w:sz w:val="24"/>
                <w:szCs w:val="24"/>
              </w:rPr>
              <w:t>Desarrollar en los y las estudiantes los conocimientos,  las habilidades y  las destrezas para la aplicación</w:t>
            </w:r>
          </w:p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06DF0">
              <w:rPr>
                <w:rFonts w:ascii="Arial" w:hAnsi="Arial" w:cs="Arial"/>
                <w:sz w:val="24"/>
                <w:szCs w:val="24"/>
              </w:rPr>
              <w:t>de los conceptos fundamentales relacionados con la soldadura con oxiacetileno, respetando las  normas  establecidas</w:t>
            </w:r>
          </w:p>
        </w:tc>
      </w:tr>
    </w:tbl>
    <w:p w:rsidR="009C0594" w:rsidRPr="00E06DF0" w:rsidRDefault="009C0594" w:rsidP="00751E4C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660"/>
        <w:gridCol w:w="3401"/>
        <w:gridCol w:w="992"/>
        <w:gridCol w:w="711"/>
        <w:gridCol w:w="3808"/>
        <w:gridCol w:w="838"/>
        <w:gridCol w:w="812"/>
      </w:tblGrid>
      <w:tr w:rsidR="009C0594" w:rsidRPr="00E06DF0" w:rsidTr="0005594D">
        <w:trPr>
          <w:trHeight w:val="309"/>
          <w:tblHeader/>
        </w:trPr>
        <w:tc>
          <w:tcPr>
            <w:tcW w:w="1006" w:type="pct"/>
            <w:vMerge w:val="restart"/>
            <w:vAlign w:val="center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86" w:type="pct"/>
            <w:vMerge w:val="restart"/>
            <w:vAlign w:val="center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2"/>
            <w:vAlign w:val="center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pct"/>
            <w:vMerge w:val="restart"/>
            <w:vAlign w:val="center"/>
          </w:tcPr>
          <w:p w:rsidR="009C0594" w:rsidRPr="00E06DF0" w:rsidRDefault="00E177F3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0594" w:rsidRPr="00E06DF0" w:rsidTr="0005594D">
        <w:trPr>
          <w:trHeight w:val="308"/>
          <w:tblHeader/>
        </w:trPr>
        <w:tc>
          <w:tcPr>
            <w:tcW w:w="1006" w:type="pct"/>
            <w:vMerge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6" w:type="pct"/>
            <w:vMerge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0" w:type="pct"/>
            <w:vMerge/>
          </w:tcPr>
          <w:p w:rsidR="009C0594" w:rsidRPr="00E06DF0" w:rsidRDefault="009C0594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9C0594" w:rsidRPr="00E06DF0" w:rsidRDefault="009C0594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51E4C" w:rsidRPr="00E06DF0" w:rsidTr="0005594D">
        <w:trPr>
          <w:trHeight w:val="613"/>
        </w:trPr>
        <w:tc>
          <w:tcPr>
            <w:tcW w:w="1006" w:type="pct"/>
            <w:vMerge w:val="restart"/>
            <w:vAlign w:val="center"/>
          </w:tcPr>
          <w:p w:rsidR="00751E4C" w:rsidRPr="00E06DF0" w:rsidRDefault="00751E4C" w:rsidP="00751E4C">
            <w:pPr>
              <w:tabs>
                <w:tab w:val="left" w:pos="31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E06DF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Describe  las normas de seguridad establecidas en el corte oxiacetileno.</w:t>
            </w:r>
          </w:p>
          <w:p w:rsidR="00751E4C" w:rsidRPr="00E06DF0" w:rsidRDefault="00751E4C" w:rsidP="0005594D">
            <w:pPr>
              <w:tabs>
                <w:tab w:val="left" w:pos="2132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286" w:type="pct"/>
          </w:tcPr>
          <w:p w:rsidR="00751E4C" w:rsidRPr="00E06DF0" w:rsidRDefault="00751E4C" w:rsidP="0005594D">
            <w:pPr>
              <w:pStyle w:val="Lista"/>
              <w:ind w:left="0" w:firstLine="0"/>
              <w:rPr>
                <w:rFonts w:cs="Arial"/>
                <w:sz w:val="24"/>
                <w:szCs w:val="24"/>
              </w:rPr>
            </w:pPr>
            <w:r w:rsidRPr="00E06DF0">
              <w:rPr>
                <w:rFonts w:cs="Arial"/>
                <w:sz w:val="24"/>
                <w:szCs w:val="24"/>
              </w:rPr>
              <w:t>Reconoce  los medios de protección personal y el uso correcto del equipo.</w:t>
            </w:r>
          </w:p>
        </w:tc>
        <w:tc>
          <w:tcPr>
            <w:tcW w:w="375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E4C" w:rsidRPr="00E06DF0" w:rsidTr="0005594D">
        <w:trPr>
          <w:trHeight w:val="613"/>
        </w:trPr>
        <w:tc>
          <w:tcPr>
            <w:tcW w:w="1006" w:type="pct"/>
            <w:vMerge/>
            <w:vAlign w:val="center"/>
          </w:tcPr>
          <w:p w:rsidR="00751E4C" w:rsidRPr="00E06DF0" w:rsidRDefault="00751E4C" w:rsidP="000559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</w:tcPr>
          <w:p w:rsidR="00751E4C" w:rsidRPr="00E06DF0" w:rsidRDefault="00751E4C" w:rsidP="00751E4C">
            <w:pPr>
              <w:pStyle w:val="Lista"/>
              <w:ind w:left="0" w:firstLine="0"/>
              <w:rPr>
                <w:rFonts w:cs="Arial"/>
                <w:sz w:val="24"/>
                <w:szCs w:val="24"/>
              </w:rPr>
            </w:pPr>
            <w:r w:rsidRPr="00E06DF0">
              <w:rPr>
                <w:rFonts w:cs="Arial"/>
                <w:sz w:val="24"/>
                <w:szCs w:val="24"/>
              </w:rPr>
              <w:t>Compara  los factores de riesgo con otros procesos.</w:t>
            </w:r>
          </w:p>
        </w:tc>
        <w:tc>
          <w:tcPr>
            <w:tcW w:w="375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E4C" w:rsidRPr="00E06DF0" w:rsidTr="0005594D">
        <w:trPr>
          <w:trHeight w:val="613"/>
        </w:trPr>
        <w:tc>
          <w:tcPr>
            <w:tcW w:w="1006" w:type="pct"/>
            <w:vMerge/>
            <w:vAlign w:val="center"/>
          </w:tcPr>
          <w:p w:rsidR="00751E4C" w:rsidRPr="00E06DF0" w:rsidRDefault="00751E4C" w:rsidP="0005594D">
            <w:pPr>
              <w:tabs>
                <w:tab w:val="left" w:pos="2132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</w:tcPr>
          <w:p w:rsidR="00751E4C" w:rsidRPr="00E06DF0" w:rsidRDefault="00751E4C" w:rsidP="0005594D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E06DF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soldaduras en juntas deposición plana.</w:t>
            </w:r>
          </w:p>
        </w:tc>
        <w:tc>
          <w:tcPr>
            <w:tcW w:w="375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E4C" w:rsidRPr="00E06DF0" w:rsidTr="0005594D">
        <w:trPr>
          <w:trHeight w:val="613"/>
        </w:trPr>
        <w:tc>
          <w:tcPr>
            <w:tcW w:w="1006" w:type="pct"/>
            <w:vMerge/>
            <w:vAlign w:val="center"/>
          </w:tcPr>
          <w:p w:rsidR="00751E4C" w:rsidRPr="00E06DF0" w:rsidRDefault="00751E4C" w:rsidP="000559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</w:tcPr>
          <w:p w:rsidR="00751E4C" w:rsidRPr="00E06DF0" w:rsidRDefault="00751E4C" w:rsidP="0005594D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E06DF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las técnicas operacionales en la ejecución de juntas soldadas, en todas las posiciones.</w:t>
            </w:r>
          </w:p>
        </w:tc>
        <w:tc>
          <w:tcPr>
            <w:tcW w:w="375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E4C" w:rsidRPr="00E06DF0" w:rsidTr="0005594D">
        <w:trPr>
          <w:trHeight w:val="613"/>
        </w:trPr>
        <w:tc>
          <w:tcPr>
            <w:tcW w:w="1006" w:type="pct"/>
            <w:vMerge/>
            <w:vAlign w:val="center"/>
          </w:tcPr>
          <w:p w:rsidR="00751E4C" w:rsidRPr="00E06DF0" w:rsidRDefault="00751E4C" w:rsidP="000559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</w:tcPr>
          <w:p w:rsidR="00751E4C" w:rsidRPr="00E06DF0" w:rsidRDefault="00751E4C" w:rsidP="0005594D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E06DF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las normas de salud ocupacional.</w:t>
            </w:r>
          </w:p>
          <w:p w:rsidR="00751E4C" w:rsidRPr="00E06DF0" w:rsidRDefault="00751E4C" w:rsidP="0005594D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375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E4C" w:rsidRPr="00E06DF0" w:rsidTr="0005594D">
        <w:trPr>
          <w:trHeight w:val="510"/>
        </w:trPr>
        <w:tc>
          <w:tcPr>
            <w:tcW w:w="4376" w:type="pct"/>
            <w:gridSpan w:val="5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4" w:type="pct"/>
            <w:gridSpan w:val="2"/>
            <w:vMerge w:val="restart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751E4C" w:rsidRPr="00E06DF0" w:rsidTr="0005594D">
        <w:trPr>
          <w:trHeight w:val="508"/>
        </w:trPr>
        <w:tc>
          <w:tcPr>
            <w:tcW w:w="4376" w:type="pct"/>
            <w:gridSpan w:val="5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51E4C" w:rsidRPr="00E06DF0" w:rsidTr="0005594D">
        <w:trPr>
          <w:trHeight w:val="508"/>
        </w:trPr>
        <w:tc>
          <w:tcPr>
            <w:tcW w:w="4376" w:type="pct"/>
            <w:gridSpan w:val="5"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751E4C" w:rsidRPr="00E06DF0" w:rsidRDefault="00751E4C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B6448" w:rsidRPr="00E06DF0" w:rsidRDefault="00EB6448" w:rsidP="00F039CC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1C4F9F" w:rsidRPr="00E06DF0" w:rsidTr="0005594D">
        <w:tc>
          <w:tcPr>
            <w:tcW w:w="13291" w:type="dxa"/>
          </w:tcPr>
          <w:p w:rsidR="001C4F9F" w:rsidRPr="00E06DF0" w:rsidRDefault="001C4F9F" w:rsidP="001C4F9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 Mecánica Básica</w:t>
            </w:r>
          </w:p>
        </w:tc>
      </w:tr>
      <w:tr w:rsidR="001C4F9F" w:rsidRPr="00E06DF0" w:rsidTr="0005594D">
        <w:tc>
          <w:tcPr>
            <w:tcW w:w="13291" w:type="dxa"/>
          </w:tcPr>
          <w:p w:rsidR="001C4F9F" w:rsidRPr="00E06DF0" w:rsidRDefault="001C4F9F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Corte con  plasma</w:t>
            </w:r>
          </w:p>
        </w:tc>
      </w:tr>
      <w:tr w:rsidR="001C4F9F" w:rsidRPr="00E06DF0" w:rsidTr="0005594D">
        <w:tc>
          <w:tcPr>
            <w:tcW w:w="13291" w:type="dxa"/>
          </w:tcPr>
          <w:p w:rsidR="001C4F9F" w:rsidRPr="00E06DF0" w:rsidRDefault="001C4F9F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Desarrollar en los y las alumnas  los conocimientos, habilidades y destrezas  relacionado  con el corte</w:t>
            </w:r>
          </w:p>
          <w:p w:rsidR="001C4F9F" w:rsidRPr="00E06DF0" w:rsidRDefault="001C4F9F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por plasma siguiendo los estándares establecidos por el fabricante.</w:t>
            </w:r>
          </w:p>
        </w:tc>
      </w:tr>
    </w:tbl>
    <w:p w:rsidR="001C4F9F" w:rsidRPr="00E06DF0" w:rsidRDefault="001C4F9F" w:rsidP="00F039CC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03"/>
        <w:gridCol w:w="3261"/>
        <w:gridCol w:w="851"/>
        <w:gridCol w:w="709"/>
        <w:gridCol w:w="3948"/>
        <w:gridCol w:w="838"/>
        <w:gridCol w:w="812"/>
      </w:tblGrid>
      <w:tr w:rsidR="001C4F9F" w:rsidRPr="00E06DF0" w:rsidTr="0005594D">
        <w:trPr>
          <w:trHeight w:val="309"/>
          <w:tblHeader/>
        </w:trPr>
        <w:tc>
          <w:tcPr>
            <w:tcW w:w="1060" w:type="pct"/>
            <w:vMerge w:val="restart"/>
            <w:vAlign w:val="center"/>
          </w:tcPr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33" w:type="pct"/>
            <w:vMerge w:val="restart"/>
            <w:vAlign w:val="center"/>
          </w:tcPr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1C4F9F" w:rsidRPr="00E06DF0" w:rsidRDefault="00E177F3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C4F9F" w:rsidRPr="00E06DF0" w:rsidTr="0005594D">
        <w:trPr>
          <w:trHeight w:val="308"/>
          <w:tblHeader/>
        </w:trPr>
        <w:tc>
          <w:tcPr>
            <w:tcW w:w="1060" w:type="pct"/>
            <w:vMerge/>
          </w:tcPr>
          <w:p w:rsidR="001C4F9F" w:rsidRPr="00E06DF0" w:rsidRDefault="001C4F9F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3" w:type="pct"/>
            <w:vMerge/>
          </w:tcPr>
          <w:p w:rsidR="001C4F9F" w:rsidRPr="00E06DF0" w:rsidRDefault="001C4F9F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1C4F9F" w:rsidRPr="00E06DF0" w:rsidRDefault="001C4F9F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C4F9F" w:rsidRPr="00E06DF0" w:rsidTr="0005594D">
        <w:trPr>
          <w:trHeight w:val="613"/>
        </w:trPr>
        <w:tc>
          <w:tcPr>
            <w:tcW w:w="1060" w:type="pct"/>
            <w:vMerge w:val="restart"/>
            <w:vAlign w:val="center"/>
          </w:tcPr>
          <w:p w:rsidR="001C4F9F" w:rsidRPr="00E06DF0" w:rsidRDefault="001C4F9F" w:rsidP="0005594D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Explica los fundamentos tecnológicos de proceso de corte con arco de plasma.</w:t>
            </w:r>
          </w:p>
        </w:tc>
        <w:tc>
          <w:tcPr>
            <w:tcW w:w="1233" w:type="pct"/>
          </w:tcPr>
          <w:p w:rsidR="001C4F9F" w:rsidRPr="00E06DF0" w:rsidRDefault="001C4F9F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Reconoce los fundamentos tecnológicos de proceso de corte con arco de plasma.</w:t>
            </w:r>
          </w:p>
          <w:p w:rsidR="001C4F9F" w:rsidRPr="00E06DF0" w:rsidRDefault="001C4F9F" w:rsidP="0005594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1C4F9F" w:rsidRPr="00E06DF0" w:rsidRDefault="001C4F9F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1C4F9F" w:rsidRPr="00E06DF0" w:rsidRDefault="001C4F9F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1C4F9F" w:rsidRPr="00E06DF0" w:rsidRDefault="001C4F9F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C4F9F" w:rsidRPr="00E06DF0" w:rsidRDefault="001C4F9F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1C4F9F" w:rsidRPr="00E06DF0" w:rsidRDefault="001C4F9F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4F9F" w:rsidRPr="00E06DF0" w:rsidTr="0005594D">
        <w:tc>
          <w:tcPr>
            <w:tcW w:w="1060" w:type="pct"/>
            <w:vMerge/>
            <w:vAlign w:val="center"/>
          </w:tcPr>
          <w:p w:rsidR="001C4F9F" w:rsidRPr="00E06DF0" w:rsidRDefault="001C4F9F" w:rsidP="0005594D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1C4F9F" w:rsidRPr="00E06DF0" w:rsidRDefault="001C4F9F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Explica </w:t>
            </w:r>
            <w:r w:rsidR="00F039CC" w:rsidRPr="00E06DF0">
              <w:rPr>
                <w:rFonts w:ascii="Arial" w:hAnsi="Arial" w:cs="Arial"/>
                <w:sz w:val="24"/>
                <w:szCs w:val="24"/>
              </w:rPr>
              <w:t xml:space="preserve">correctamente </w:t>
            </w:r>
            <w:r w:rsidRPr="00E06DF0">
              <w:rPr>
                <w:rFonts w:ascii="Arial" w:hAnsi="Arial" w:cs="Arial"/>
                <w:sz w:val="24"/>
                <w:szCs w:val="24"/>
              </w:rPr>
              <w:t>los procedimientos a seguir en el corte con plasma, en diferentes tipos de materiales.</w:t>
            </w:r>
          </w:p>
        </w:tc>
        <w:tc>
          <w:tcPr>
            <w:tcW w:w="322" w:type="pct"/>
          </w:tcPr>
          <w:p w:rsidR="001C4F9F" w:rsidRPr="00E06DF0" w:rsidRDefault="001C4F9F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1C4F9F" w:rsidRPr="00E06DF0" w:rsidRDefault="001C4F9F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1C4F9F" w:rsidRPr="00E06DF0" w:rsidRDefault="001C4F9F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C4F9F" w:rsidRPr="00E06DF0" w:rsidRDefault="001C4F9F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1C4F9F" w:rsidRPr="00E06DF0" w:rsidRDefault="001C4F9F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39CC" w:rsidRPr="00E06DF0" w:rsidTr="00F039CC">
        <w:tc>
          <w:tcPr>
            <w:tcW w:w="1060" w:type="pct"/>
            <w:vMerge w:val="restart"/>
            <w:vAlign w:val="center"/>
          </w:tcPr>
          <w:p w:rsidR="00F039CC" w:rsidRPr="00E06DF0" w:rsidRDefault="00F039CC" w:rsidP="00F039CC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Identifica cada una de las partes del equipo para el proceso de corte con plasma.</w:t>
            </w:r>
          </w:p>
          <w:p w:rsidR="00F039CC" w:rsidRPr="00E06DF0" w:rsidRDefault="00F039CC" w:rsidP="00F039C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3" w:type="pct"/>
          </w:tcPr>
          <w:p w:rsidR="00F039CC" w:rsidRPr="00E06DF0" w:rsidRDefault="00F039CC" w:rsidP="0005594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Explica   cada una de las partes del equipo de corte con plasma.</w:t>
            </w:r>
          </w:p>
        </w:tc>
        <w:tc>
          <w:tcPr>
            <w:tcW w:w="322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39CC" w:rsidRPr="00E06DF0" w:rsidTr="00EE1383">
        <w:tc>
          <w:tcPr>
            <w:tcW w:w="1060" w:type="pct"/>
            <w:vMerge/>
          </w:tcPr>
          <w:p w:rsidR="00F039CC" w:rsidRPr="00E06DF0" w:rsidRDefault="00F039CC" w:rsidP="000559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3" w:type="pct"/>
          </w:tcPr>
          <w:p w:rsidR="00F039CC" w:rsidRPr="00E06DF0" w:rsidRDefault="00F039CC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Utiliza el equipo de corte con plasma.</w:t>
            </w:r>
          </w:p>
        </w:tc>
        <w:tc>
          <w:tcPr>
            <w:tcW w:w="322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39CC" w:rsidRPr="00E06DF0" w:rsidTr="00EE1383">
        <w:tc>
          <w:tcPr>
            <w:tcW w:w="1060" w:type="pct"/>
            <w:vMerge/>
          </w:tcPr>
          <w:p w:rsidR="00F039CC" w:rsidRPr="00E06DF0" w:rsidRDefault="00F039CC" w:rsidP="000559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3" w:type="pct"/>
          </w:tcPr>
          <w:p w:rsidR="00F039CC" w:rsidRPr="00E06DF0" w:rsidRDefault="00F039CC" w:rsidP="0005594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Explica las normas de salud ocupacional recomendadas para el proceso de corte con plasma.</w:t>
            </w:r>
          </w:p>
          <w:p w:rsidR="00F039CC" w:rsidRPr="00E06DF0" w:rsidRDefault="00F039CC" w:rsidP="000559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C4F9F" w:rsidRDefault="001C4F9F" w:rsidP="001C4F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E06DF0" w:rsidRPr="00E06DF0" w:rsidRDefault="00E06DF0" w:rsidP="001C4F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1C4F9F" w:rsidRPr="00E06DF0" w:rsidTr="0005594D">
        <w:tc>
          <w:tcPr>
            <w:tcW w:w="13291" w:type="dxa"/>
          </w:tcPr>
          <w:p w:rsidR="001C4F9F" w:rsidRPr="00E06DF0" w:rsidRDefault="001C4F9F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 Mecánica Básica</w:t>
            </w:r>
          </w:p>
        </w:tc>
      </w:tr>
      <w:tr w:rsidR="001C4F9F" w:rsidRPr="00E06DF0" w:rsidTr="0005594D">
        <w:tc>
          <w:tcPr>
            <w:tcW w:w="13291" w:type="dxa"/>
          </w:tcPr>
          <w:p w:rsidR="001C4F9F" w:rsidRPr="00E06DF0" w:rsidRDefault="001C4F9F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Corte con  plasma</w:t>
            </w:r>
          </w:p>
        </w:tc>
      </w:tr>
      <w:tr w:rsidR="001C4F9F" w:rsidRPr="00E06DF0" w:rsidTr="0005594D">
        <w:tc>
          <w:tcPr>
            <w:tcW w:w="13291" w:type="dxa"/>
          </w:tcPr>
          <w:p w:rsidR="001C4F9F" w:rsidRPr="00E06DF0" w:rsidRDefault="001C4F9F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Desarrollar en los y las alumnas  los conocimientos, habilidades y destrezas  relacionado  con el corte</w:t>
            </w:r>
          </w:p>
          <w:p w:rsidR="001C4F9F" w:rsidRPr="00E06DF0" w:rsidRDefault="001C4F9F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por plasma siguiendo los estándares establecidos por el fabricante.</w:t>
            </w:r>
          </w:p>
        </w:tc>
      </w:tr>
    </w:tbl>
    <w:p w:rsidR="001C4F9F" w:rsidRPr="00E06DF0" w:rsidRDefault="001C4F9F" w:rsidP="001C4F9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03"/>
        <w:gridCol w:w="3261"/>
        <w:gridCol w:w="851"/>
        <w:gridCol w:w="709"/>
        <w:gridCol w:w="3948"/>
        <w:gridCol w:w="838"/>
        <w:gridCol w:w="812"/>
      </w:tblGrid>
      <w:tr w:rsidR="001C4F9F" w:rsidRPr="00E06DF0" w:rsidTr="0005594D">
        <w:trPr>
          <w:trHeight w:val="309"/>
          <w:tblHeader/>
        </w:trPr>
        <w:tc>
          <w:tcPr>
            <w:tcW w:w="1060" w:type="pct"/>
            <w:vMerge w:val="restart"/>
            <w:vAlign w:val="center"/>
          </w:tcPr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33" w:type="pct"/>
            <w:vMerge w:val="restart"/>
            <w:vAlign w:val="center"/>
          </w:tcPr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1C4F9F" w:rsidRPr="00E06DF0" w:rsidRDefault="00E177F3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C4F9F" w:rsidRPr="00E06DF0" w:rsidTr="0005594D">
        <w:trPr>
          <w:trHeight w:val="308"/>
          <w:tblHeader/>
        </w:trPr>
        <w:tc>
          <w:tcPr>
            <w:tcW w:w="1060" w:type="pct"/>
            <w:vMerge/>
          </w:tcPr>
          <w:p w:rsidR="001C4F9F" w:rsidRPr="00E06DF0" w:rsidRDefault="001C4F9F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3" w:type="pct"/>
            <w:vMerge/>
          </w:tcPr>
          <w:p w:rsidR="001C4F9F" w:rsidRPr="00E06DF0" w:rsidRDefault="001C4F9F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1C4F9F" w:rsidRPr="00E06DF0" w:rsidRDefault="001C4F9F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1C4F9F" w:rsidRPr="00E06DF0" w:rsidRDefault="001C4F9F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039CC" w:rsidRPr="00E06DF0" w:rsidTr="0005594D">
        <w:trPr>
          <w:trHeight w:val="613"/>
        </w:trPr>
        <w:tc>
          <w:tcPr>
            <w:tcW w:w="1060" w:type="pct"/>
            <w:vMerge w:val="restart"/>
            <w:vAlign w:val="center"/>
          </w:tcPr>
          <w:p w:rsidR="00F039CC" w:rsidRPr="00E06DF0" w:rsidRDefault="00F039CC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Ejecuta diferentes tipos de corte en diversos materiales, con el equipo de corte con plasma.</w:t>
            </w:r>
          </w:p>
          <w:p w:rsidR="00F039CC" w:rsidRPr="00E06DF0" w:rsidRDefault="00F039CC" w:rsidP="0005594D">
            <w:pPr>
              <w:jc w:val="center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F039CC" w:rsidRPr="00E06DF0" w:rsidRDefault="00F039CC" w:rsidP="0005594D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Explica   el uso correcto del equipo de corte con plasma.</w:t>
            </w:r>
          </w:p>
        </w:tc>
        <w:tc>
          <w:tcPr>
            <w:tcW w:w="322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39CC" w:rsidRPr="00E06DF0" w:rsidTr="0005594D">
        <w:tc>
          <w:tcPr>
            <w:tcW w:w="1060" w:type="pct"/>
            <w:vMerge/>
            <w:vAlign w:val="center"/>
          </w:tcPr>
          <w:p w:rsidR="00F039CC" w:rsidRPr="00E06DF0" w:rsidRDefault="00F039CC" w:rsidP="0005594D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Explica   las técnicas operacionales recomendadas en el corte con plasma.</w:t>
            </w:r>
          </w:p>
        </w:tc>
        <w:tc>
          <w:tcPr>
            <w:tcW w:w="322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039CC" w:rsidRPr="00E06DF0" w:rsidRDefault="00F039CC" w:rsidP="000559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39CC" w:rsidRPr="00E06DF0" w:rsidTr="0005594D">
        <w:tc>
          <w:tcPr>
            <w:tcW w:w="1060" w:type="pct"/>
            <w:vMerge/>
            <w:vAlign w:val="center"/>
          </w:tcPr>
          <w:p w:rsidR="00F039CC" w:rsidRPr="00E06DF0" w:rsidRDefault="00F039CC" w:rsidP="0005594D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Ejecuta   diferentes tipos de corte con materiales diversos y en diferentes formas, respetando las normas de salud ocupacional.</w:t>
            </w:r>
          </w:p>
        </w:tc>
        <w:tc>
          <w:tcPr>
            <w:tcW w:w="322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039CC" w:rsidRPr="00E06DF0" w:rsidRDefault="00F039CC" w:rsidP="0005594D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39CC" w:rsidRPr="00E06DF0" w:rsidTr="0005594D">
        <w:trPr>
          <w:trHeight w:val="510"/>
        </w:trPr>
        <w:tc>
          <w:tcPr>
            <w:tcW w:w="4376" w:type="pct"/>
            <w:gridSpan w:val="5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4" w:type="pct"/>
            <w:gridSpan w:val="2"/>
            <w:vMerge w:val="restar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F039CC" w:rsidRPr="00E06DF0" w:rsidTr="0005594D">
        <w:trPr>
          <w:trHeight w:val="508"/>
        </w:trPr>
        <w:tc>
          <w:tcPr>
            <w:tcW w:w="4376" w:type="pct"/>
            <w:gridSpan w:val="5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F039CC" w:rsidRPr="00E06DF0" w:rsidTr="0005594D">
        <w:trPr>
          <w:trHeight w:val="508"/>
        </w:trPr>
        <w:tc>
          <w:tcPr>
            <w:tcW w:w="4376" w:type="pct"/>
            <w:gridSpan w:val="5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</w:tbl>
    <w:p w:rsidR="00F039CC" w:rsidRDefault="00F039CC" w:rsidP="00F039CC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p w:rsidR="00E06DF0" w:rsidRPr="00E06DF0" w:rsidRDefault="00E06DF0" w:rsidP="00F039CC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F039CC" w:rsidRPr="00E06DF0" w:rsidTr="0005594D">
        <w:tc>
          <w:tcPr>
            <w:tcW w:w="13291" w:type="dxa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 Mecánica Básica</w:t>
            </w:r>
          </w:p>
        </w:tc>
      </w:tr>
      <w:tr w:rsidR="00F039CC" w:rsidRPr="00E06DF0" w:rsidTr="0005594D">
        <w:tc>
          <w:tcPr>
            <w:tcW w:w="13291" w:type="dxa"/>
          </w:tcPr>
          <w:p w:rsidR="00F039CC" w:rsidRPr="00E06DF0" w:rsidRDefault="00F039CC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Soldadura por resistencia</w:t>
            </w:r>
            <w:r w:rsidRPr="00E06DF0">
              <w:rPr>
                <w:rFonts w:ascii="Arial" w:hAnsi="Arial" w:cs="Arial"/>
                <w:sz w:val="24"/>
                <w:szCs w:val="24"/>
              </w:rPr>
              <w:tab/>
              <w:t>.</w:t>
            </w:r>
          </w:p>
        </w:tc>
      </w:tr>
      <w:tr w:rsidR="00F039CC" w:rsidRPr="00E06DF0" w:rsidTr="0005594D">
        <w:tc>
          <w:tcPr>
            <w:tcW w:w="13291" w:type="dxa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Desarrollar en los y las estudiantes los conocimientos, las  habilidades y  las destrezas para la aplicación</w:t>
            </w:r>
          </w:p>
          <w:p w:rsidR="00F039CC" w:rsidRPr="00E06DF0" w:rsidRDefault="00F039CC" w:rsidP="0005594D">
            <w:pPr>
              <w:tabs>
                <w:tab w:val="left" w:pos="2835"/>
              </w:tabs>
              <w:ind w:left="3405" w:hanging="3405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de los conceptos  fundamentales relacionados  con la soldadura por resistencia, respetando estándares internacionales.</w:t>
            </w:r>
          </w:p>
        </w:tc>
      </w:tr>
    </w:tbl>
    <w:p w:rsidR="00F039CC" w:rsidRPr="00E06DF0" w:rsidRDefault="00F039CC" w:rsidP="00F039CC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5"/>
        <w:gridCol w:w="3829"/>
        <w:gridCol w:w="851"/>
        <w:gridCol w:w="709"/>
        <w:gridCol w:w="3948"/>
        <w:gridCol w:w="838"/>
        <w:gridCol w:w="812"/>
      </w:tblGrid>
      <w:tr w:rsidR="00F039CC" w:rsidRPr="00E06DF0" w:rsidTr="00F039CC">
        <w:trPr>
          <w:trHeight w:val="309"/>
          <w:tblHeader/>
        </w:trPr>
        <w:tc>
          <w:tcPr>
            <w:tcW w:w="845" w:type="pct"/>
            <w:vMerge w:val="restart"/>
            <w:vAlign w:val="center"/>
          </w:tcPr>
          <w:p w:rsidR="00F039CC" w:rsidRPr="00E06DF0" w:rsidRDefault="00F039CC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48" w:type="pct"/>
            <w:vMerge w:val="restart"/>
            <w:vAlign w:val="center"/>
          </w:tcPr>
          <w:p w:rsidR="00F039CC" w:rsidRPr="00E06DF0" w:rsidRDefault="00F039CC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F039CC" w:rsidRPr="00E06DF0" w:rsidRDefault="00F039CC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039CC" w:rsidRPr="00E06DF0" w:rsidRDefault="00F039CC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F039CC" w:rsidRPr="00E06DF0" w:rsidRDefault="00E177F3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F039CC" w:rsidRPr="00E06DF0" w:rsidRDefault="00F039CC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039CC" w:rsidRPr="00E06DF0" w:rsidRDefault="00F039CC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039CC" w:rsidRPr="00E06DF0" w:rsidTr="00F039CC">
        <w:trPr>
          <w:trHeight w:val="308"/>
          <w:tblHeader/>
        </w:trPr>
        <w:tc>
          <w:tcPr>
            <w:tcW w:w="845" w:type="pct"/>
            <w:vMerge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8" w:type="pct"/>
            <w:vMerge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F039CC" w:rsidRPr="00E06DF0" w:rsidRDefault="00F039CC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039CC" w:rsidRPr="00E06DF0" w:rsidRDefault="00F039CC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F039CC" w:rsidRPr="00E06DF0" w:rsidRDefault="00F039CC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F039CC" w:rsidRPr="00E06DF0" w:rsidRDefault="00F039CC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F039CC" w:rsidRPr="00E06DF0" w:rsidRDefault="00F039CC" w:rsidP="0005594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039CC" w:rsidRPr="00E06DF0" w:rsidTr="00F039CC">
        <w:trPr>
          <w:trHeight w:val="613"/>
        </w:trPr>
        <w:tc>
          <w:tcPr>
            <w:tcW w:w="845" w:type="pct"/>
            <w:vMerge w:val="restart"/>
            <w:vAlign w:val="center"/>
          </w:tcPr>
          <w:p w:rsidR="00F039CC" w:rsidRPr="00E06DF0" w:rsidRDefault="00F039CC" w:rsidP="00F039CC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E06DF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Clasifica las máquinas de soldadura eléctrica por resistencia.</w:t>
            </w:r>
          </w:p>
          <w:p w:rsidR="00F039CC" w:rsidRPr="00E06DF0" w:rsidRDefault="00F039CC" w:rsidP="0005594D">
            <w:pPr>
              <w:jc w:val="center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48" w:type="pct"/>
          </w:tcPr>
          <w:p w:rsidR="00F039CC" w:rsidRPr="00E06DF0" w:rsidRDefault="00F039CC" w:rsidP="0005594D">
            <w:pPr>
              <w:pStyle w:val="Lista"/>
              <w:ind w:left="0" w:firstLine="0"/>
              <w:rPr>
                <w:rFonts w:cs="Arial"/>
                <w:sz w:val="24"/>
                <w:szCs w:val="24"/>
              </w:rPr>
            </w:pPr>
            <w:r w:rsidRPr="00E06DF0">
              <w:rPr>
                <w:rFonts w:cs="Arial"/>
                <w:sz w:val="24"/>
                <w:szCs w:val="24"/>
              </w:rPr>
              <w:t>Explica  las partes y características de la soldadura por resistencia.</w:t>
            </w:r>
          </w:p>
        </w:tc>
        <w:tc>
          <w:tcPr>
            <w:tcW w:w="322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39CC" w:rsidRPr="00E06DF0" w:rsidTr="00F039CC">
        <w:tc>
          <w:tcPr>
            <w:tcW w:w="845" w:type="pct"/>
            <w:vMerge/>
            <w:vAlign w:val="center"/>
          </w:tcPr>
          <w:p w:rsidR="00F039CC" w:rsidRPr="00E06DF0" w:rsidRDefault="00F039CC" w:rsidP="0005594D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48" w:type="pct"/>
          </w:tcPr>
          <w:p w:rsidR="00F039CC" w:rsidRPr="00E06DF0" w:rsidRDefault="00F039CC" w:rsidP="0005594D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E06DF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las técnicas operacionales en la ejecución de soldaduras.</w:t>
            </w:r>
          </w:p>
        </w:tc>
        <w:tc>
          <w:tcPr>
            <w:tcW w:w="322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39CC" w:rsidRPr="00E06DF0" w:rsidTr="00F039CC">
        <w:tc>
          <w:tcPr>
            <w:tcW w:w="845" w:type="pct"/>
            <w:vMerge w:val="restart"/>
            <w:vAlign w:val="center"/>
          </w:tcPr>
          <w:p w:rsidR="00F039CC" w:rsidRPr="00E06DF0" w:rsidRDefault="00F039CC" w:rsidP="00F039CC">
            <w:pPr>
              <w:pStyle w:val="Textoindependiente3"/>
              <w:jc w:val="left"/>
              <w:rPr>
                <w:rFonts w:cs="Arial"/>
                <w:bCs w:val="0"/>
                <w:spacing w:val="-2"/>
                <w:sz w:val="24"/>
                <w:szCs w:val="24"/>
              </w:rPr>
            </w:pPr>
            <w:r w:rsidRPr="00E06DF0">
              <w:rPr>
                <w:rFonts w:cs="Arial"/>
                <w:bCs w:val="0"/>
                <w:spacing w:val="-2"/>
                <w:sz w:val="24"/>
                <w:szCs w:val="24"/>
              </w:rPr>
              <w:t>Aplica las medidas de seguridad establecidas en la soldadura eléctrica por resistencia.</w:t>
            </w:r>
          </w:p>
          <w:p w:rsidR="00F039CC" w:rsidRPr="00E06DF0" w:rsidRDefault="00F039CC" w:rsidP="0005594D">
            <w:pPr>
              <w:jc w:val="center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48" w:type="pct"/>
            <w:vAlign w:val="center"/>
          </w:tcPr>
          <w:p w:rsidR="00F039CC" w:rsidRPr="00E06DF0" w:rsidRDefault="00F039CC" w:rsidP="0005594D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eastAsia="es-ES"/>
              </w:rPr>
            </w:pPr>
            <w:r w:rsidRPr="00E06DF0">
              <w:rPr>
                <w:rFonts w:ascii="Arial" w:eastAsia="Times New Roman" w:hAnsi="Arial" w:cs="Arial"/>
                <w:spacing w:val="-2"/>
                <w:sz w:val="24"/>
                <w:szCs w:val="24"/>
                <w:lang w:eastAsia="es-ES"/>
              </w:rPr>
              <w:t>Reconoce   los riesgos que ocasionan las instalaciones en mal estado.</w:t>
            </w:r>
          </w:p>
        </w:tc>
        <w:tc>
          <w:tcPr>
            <w:tcW w:w="322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39CC" w:rsidRPr="00E06DF0" w:rsidTr="00F039CC">
        <w:tc>
          <w:tcPr>
            <w:tcW w:w="845" w:type="pct"/>
            <w:vMerge/>
            <w:vAlign w:val="center"/>
          </w:tcPr>
          <w:p w:rsidR="00F039CC" w:rsidRPr="00E06DF0" w:rsidRDefault="00F039CC" w:rsidP="0005594D">
            <w:pPr>
              <w:pStyle w:val="Textoindependiente3"/>
              <w:rPr>
                <w:rFonts w:cs="Arial"/>
                <w:bCs w:val="0"/>
                <w:spacing w:val="-2"/>
                <w:sz w:val="24"/>
                <w:szCs w:val="24"/>
              </w:rPr>
            </w:pPr>
          </w:p>
        </w:tc>
        <w:tc>
          <w:tcPr>
            <w:tcW w:w="1448" w:type="pct"/>
            <w:vAlign w:val="center"/>
          </w:tcPr>
          <w:p w:rsidR="00F039CC" w:rsidRPr="00E06DF0" w:rsidRDefault="00F039CC" w:rsidP="0005594D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eastAsia="es-ES"/>
              </w:rPr>
            </w:pPr>
            <w:r w:rsidRPr="00E06DF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Explica  los riesgos eléctricos por cables y extensiones.</w:t>
            </w:r>
          </w:p>
        </w:tc>
        <w:tc>
          <w:tcPr>
            <w:tcW w:w="322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39CC" w:rsidRPr="00E06DF0" w:rsidTr="00F039CC">
        <w:tc>
          <w:tcPr>
            <w:tcW w:w="845" w:type="pct"/>
            <w:vMerge/>
            <w:vAlign w:val="center"/>
          </w:tcPr>
          <w:p w:rsidR="00F039CC" w:rsidRPr="00E06DF0" w:rsidRDefault="00F039CC" w:rsidP="0005594D">
            <w:pPr>
              <w:pStyle w:val="Textoindependiente3"/>
              <w:rPr>
                <w:rFonts w:cs="Arial"/>
                <w:bCs w:val="0"/>
                <w:spacing w:val="-2"/>
                <w:sz w:val="24"/>
                <w:szCs w:val="24"/>
              </w:rPr>
            </w:pPr>
          </w:p>
        </w:tc>
        <w:tc>
          <w:tcPr>
            <w:tcW w:w="1448" w:type="pct"/>
            <w:vAlign w:val="center"/>
          </w:tcPr>
          <w:p w:rsidR="00F039CC" w:rsidRPr="00E06DF0" w:rsidRDefault="00F039CC" w:rsidP="0005594D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E06DF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 las medidas de seguridad en la ejecución de trabajos, utilizando la soldadura eléctrica por resistencia.</w:t>
            </w:r>
          </w:p>
        </w:tc>
        <w:tc>
          <w:tcPr>
            <w:tcW w:w="322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39CC" w:rsidRPr="00E06DF0" w:rsidTr="0005594D">
        <w:trPr>
          <w:trHeight w:val="510"/>
        </w:trPr>
        <w:tc>
          <w:tcPr>
            <w:tcW w:w="4376" w:type="pct"/>
            <w:gridSpan w:val="5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4" w:type="pct"/>
            <w:gridSpan w:val="2"/>
            <w:vMerge w:val="restart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F039CC" w:rsidRPr="00E06DF0" w:rsidTr="0005594D">
        <w:trPr>
          <w:trHeight w:val="508"/>
        </w:trPr>
        <w:tc>
          <w:tcPr>
            <w:tcW w:w="4376" w:type="pct"/>
            <w:gridSpan w:val="5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F039CC" w:rsidRPr="00E06DF0" w:rsidTr="0005594D">
        <w:trPr>
          <w:trHeight w:val="508"/>
        </w:trPr>
        <w:tc>
          <w:tcPr>
            <w:tcW w:w="4376" w:type="pct"/>
            <w:gridSpan w:val="5"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F039CC" w:rsidRPr="00E06DF0" w:rsidRDefault="00F039CC" w:rsidP="0005594D">
            <w:pPr>
              <w:tabs>
                <w:tab w:val="left" w:pos="4800"/>
              </w:tabs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</w:tbl>
    <w:p w:rsidR="00EB6448" w:rsidRPr="00E06DF0" w:rsidRDefault="00EB6448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9C0594" w:rsidRPr="00E06DF0" w:rsidRDefault="009C0594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9C0594" w:rsidRPr="00E06DF0" w:rsidRDefault="009C0594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EB6448" w:rsidRPr="00E06DF0" w:rsidRDefault="00EB6448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EB6448" w:rsidRDefault="00EB6448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E06DF0" w:rsidRPr="00E06DF0" w:rsidRDefault="00E06DF0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EB6448" w:rsidRPr="00E06DF0" w:rsidRDefault="00EB6448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EB6448" w:rsidRPr="00E06DF0" w:rsidRDefault="00EB6448" w:rsidP="00EB6448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E06DF0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EB6448" w:rsidRPr="00E06DF0" w:rsidRDefault="00503251" w:rsidP="00EB6448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E06DF0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ENDEREZADO</w:t>
      </w:r>
    </w:p>
    <w:p w:rsidR="00EB6448" w:rsidRPr="00E06DF0" w:rsidRDefault="00EB6448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EB6448" w:rsidRPr="00E06DF0" w:rsidRDefault="00EB6448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503251" w:rsidRPr="00E06DF0" w:rsidRDefault="00503251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503251" w:rsidRPr="00E06DF0" w:rsidRDefault="00503251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503251" w:rsidRPr="00E06DF0" w:rsidRDefault="00503251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E4079F" w:rsidRPr="00E06DF0" w:rsidRDefault="00E4079F" w:rsidP="005B3DB4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116474" w:rsidRPr="00E06DF0" w:rsidTr="008E3C0B">
        <w:tc>
          <w:tcPr>
            <w:tcW w:w="13291" w:type="dxa"/>
          </w:tcPr>
          <w:p w:rsidR="00116474" w:rsidRPr="00E06DF0" w:rsidRDefault="00116474" w:rsidP="0050325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503251" w:rsidRPr="00E06DF0">
              <w:rPr>
                <w:rFonts w:ascii="Arial" w:hAnsi="Arial" w:cs="Arial"/>
                <w:sz w:val="24"/>
                <w:szCs w:val="24"/>
              </w:rPr>
              <w:t>Enderezado</w:t>
            </w:r>
          </w:p>
        </w:tc>
      </w:tr>
      <w:tr w:rsidR="00116474" w:rsidRPr="00E06DF0" w:rsidTr="008E3C0B">
        <w:tc>
          <w:tcPr>
            <w:tcW w:w="13291" w:type="dxa"/>
          </w:tcPr>
          <w:p w:rsidR="00116474" w:rsidRPr="00E06DF0" w:rsidRDefault="00116474" w:rsidP="00503251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03251" w:rsidRPr="00E06DF0">
              <w:rPr>
                <w:rFonts w:ascii="Arial" w:hAnsi="Arial" w:cs="Arial"/>
                <w:sz w:val="24"/>
                <w:szCs w:val="24"/>
              </w:rPr>
              <w:t xml:space="preserve">Equipo y herramientas para enderezado.                            </w:t>
            </w:r>
          </w:p>
        </w:tc>
      </w:tr>
      <w:tr w:rsidR="00116474" w:rsidRPr="00E06DF0" w:rsidTr="008E3C0B">
        <w:tc>
          <w:tcPr>
            <w:tcW w:w="13291" w:type="dxa"/>
          </w:tcPr>
          <w:p w:rsidR="00116474" w:rsidRPr="00E06DF0" w:rsidRDefault="00116474" w:rsidP="0050325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03251" w:rsidRPr="00E06DF0">
              <w:rPr>
                <w:rFonts w:ascii="Arial" w:hAnsi="Arial" w:cs="Arial"/>
                <w:sz w:val="24"/>
                <w:szCs w:val="24"/>
              </w:rPr>
              <w:t>Desarrollar en los y las alumnas  los conocimientos, las habilidades y  las destrezas  en la utilización de los equipos y herramienta para enderezado.</w:t>
            </w:r>
          </w:p>
        </w:tc>
      </w:tr>
    </w:tbl>
    <w:p w:rsidR="00116474" w:rsidRPr="00E06DF0" w:rsidRDefault="00116474" w:rsidP="005B3DB4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3546"/>
        <w:gridCol w:w="851"/>
        <w:gridCol w:w="709"/>
        <w:gridCol w:w="3948"/>
        <w:gridCol w:w="838"/>
        <w:gridCol w:w="812"/>
      </w:tblGrid>
      <w:tr w:rsidR="00116474" w:rsidRPr="00E06DF0" w:rsidTr="005B3DB4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116474" w:rsidRPr="00E06DF0" w:rsidRDefault="00116474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341" w:type="pct"/>
            <w:vMerge w:val="restart"/>
            <w:vAlign w:val="center"/>
          </w:tcPr>
          <w:p w:rsidR="00116474" w:rsidRPr="00E06DF0" w:rsidRDefault="00116474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116474" w:rsidRPr="00E06DF0" w:rsidRDefault="00116474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16474" w:rsidRPr="00E06DF0" w:rsidRDefault="00116474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116474" w:rsidRPr="00E06DF0" w:rsidRDefault="00E177F3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116474" w:rsidRPr="00E06DF0" w:rsidRDefault="00116474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16474" w:rsidRPr="00E06DF0" w:rsidRDefault="00116474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16474" w:rsidRPr="00E06DF0" w:rsidTr="005B3DB4">
        <w:trPr>
          <w:trHeight w:val="308"/>
          <w:tblHeader/>
        </w:trPr>
        <w:tc>
          <w:tcPr>
            <w:tcW w:w="952" w:type="pct"/>
            <w:vMerge/>
          </w:tcPr>
          <w:p w:rsidR="00116474" w:rsidRPr="00E06DF0" w:rsidRDefault="00116474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41" w:type="pct"/>
            <w:vMerge/>
          </w:tcPr>
          <w:p w:rsidR="00116474" w:rsidRPr="00E06DF0" w:rsidRDefault="00116474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116474" w:rsidRPr="00E06DF0" w:rsidRDefault="00116474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16474" w:rsidRPr="00E06DF0" w:rsidRDefault="00116474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116474" w:rsidRPr="00E06DF0" w:rsidRDefault="00116474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116474" w:rsidRPr="00E06DF0" w:rsidRDefault="00116474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116474" w:rsidRPr="00E06DF0" w:rsidRDefault="00116474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116474" w:rsidRPr="00E06DF0" w:rsidRDefault="00116474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03251" w:rsidRPr="00E06DF0" w:rsidTr="005B3DB4">
        <w:tc>
          <w:tcPr>
            <w:tcW w:w="952" w:type="pct"/>
            <w:vMerge w:val="restart"/>
          </w:tcPr>
          <w:p w:rsidR="00503251" w:rsidRPr="00E06DF0" w:rsidRDefault="00503251" w:rsidP="005B3DB4">
            <w:pPr>
              <w:tabs>
                <w:tab w:val="left" w:pos="-720"/>
                <w:tab w:val="center" w:pos="3960"/>
                <w:tab w:val="left" w:pos="4320"/>
              </w:tabs>
              <w:spacing w:before="66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Reconoce las carac</w:t>
            </w:r>
            <w:r w:rsidRPr="00E06DF0">
              <w:rPr>
                <w:rFonts w:ascii="Arial" w:hAnsi="Arial" w:cs="Arial"/>
                <w:sz w:val="24"/>
                <w:szCs w:val="24"/>
              </w:rPr>
              <w:softHyphen/>
              <w:t>terísticas del equipo y herramientas utilizadas</w:t>
            </w:r>
            <w:r w:rsidR="005B3DB4" w:rsidRPr="00E06DF0">
              <w:rPr>
                <w:rFonts w:ascii="Arial" w:hAnsi="Arial" w:cs="Arial"/>
                <w:sz w:val="24"/>
                <w:szCs w:val="24"/>
              </w:rPr>
              <w:t xml:space="preserve"> en enderezado de carro</w:t>
            </w:r>
            <w:r w:rsidR="005B3DB4" w:rsidRPr="00E06DF0">
              <w:rPr>
                <w:rFonts w:ascii="Arial" w:hAnsi="Arial" w:cs="Arial"/>
                <w:sz w:val="24"/>
                <w:szCs w:val="24"/>
              </w:rPr>
              <w:softHyphen/>
              <w:t>cerías.</w:t>
            </w:r>
          </w:p>
        </w:tc>
        <w:tc>
          <w:tcPr>
            <w:tcW w:w="1341" w:type="pct"/>
          </w:tcPr>
          <w:p w:rsidR="00503251" w:rsidRPr="00E06DF0" w:rsidRDefault="00503251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Demuestra   habilida</w:t>
            </w:r>
            <w:r w:rsidRPr="00E06DF0">
              <w:rPr>
                <w:rFonts w:ascii="Arial" w:hAnsi="Arial" w:cs="Arial"/>
                <w:sz w:val="24"/>
                <w:szCs w:val="24"/>
              </w:rPr>
              <w:softHyphen/>
              <w:t>des y destrezas en el uso de herramientas ma</w:t>
            </w:r>
            <w:r w:rsidRPr="00E06DF0">
              <w:rPr>
                <w:rFonts w:ascii="Arial" w:hAnsi="Arial" w:cs="Arial"/>
                <w:sz w:val="24"/>
                <w:szCs w:val="24"/>
              </w:rPr>
              <w:softHyphen/>
              <w:t>nuales para enderezado.</w:t>
            </w:r>
          </w:p>
        </w:tc>
        <w:tc>
          <w:tcPr>
            <w:tcW w:w="322" w:type="pct"/>
          </w:tcPr>
          <w:p w:rsidR="00503251" w:rsidRPr="00E06DF0" w:rsidRDefault="00503251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503251" w:rsidRPr="00E06DF0" w:rsidRDefault="00503251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503251" w:rsidRPr="00E06DF0" w:rsidRDefault="00503251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03251" w:rsidRPr="00E06DF0" w:rsidRDefault="00503251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503251" w:rsidRPr="00E06DF0" w:rsidRDefault="00503251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3251" w:rsidRPr="00E06DF0" w:rsidTr="005B3DB4">
        <w:tc>
          <w:tcPr>
            <w:tcW w:w="952" w:type="pct"/>
            <w:vMerge/>
          </w:tcPr>
          <w:p w:rsidR="00503251" w:rsidRPr="00E06DF0" w:rsidRDefault="00503251" w:rsidP="000559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pct"/>
          </w:tcPr>
          <w:p w:rsidR="00503251" w:rsidRPr="00E06DF0" w:rsidRDefault="00503251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Aplica  técnicas para corte en caliente y operacionales.</w:t>
            </w:r>
          </w:p>
        </w:tc>
        <w:tc>
          <w:tcPr>
            <w:tcW w:w="322" w:type="pct"/>
          </w:tcPr>
          <w:p w:rsidR="00503251" w:rsidRPr="00E06DF0" w:rsidRDefault="00503251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503251" w:rsidRPr="00E06DF0" w:rsidRDefault="00503251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503251" w:rsidRPr="00E06DF0" w:rsidRDefault="00503251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03251" w:rsidRPr="00E06DF0" w:rsidRDefault="00503251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503251" w:rsidRPr="00E06DF0" w:rsidRDefault="00503251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3DB4" w:rsidRPr="00E06DF0" w:rsidTr="005B3DB4">
        <w:tc>
          <w:tcPr>
            <w:tcW w:w="952" w:type="pct"/>
            <w:vMerge w:val="restart"/>
            <w:vAlign w:val="center"/>
          </w:tcPr>
          <w:p w:rsidR="005B3DB4" w:rsidRPr="00E06DF0" w:rsidRDefault="005B3DB4" w:rsidP="005B3DB4">
            <w:pPr>
              <w:tabs>
                <w:tab w:val="left" w:pos="-720"/>
                <w:tab w:val="center" w:pos="3960"/>
                <w:tab w:val="left" w:pos="4320"/>
              </w:tabs>
              <w:spacing w:after="112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Demuestra habilida</w:t>
            </w:r>
            <w:r w:rsidRPr="00E06DF0">
              <w:rPr>
                <w:rFonts w:ascii="Arial" w:hAnsi="Arial" w:cs="Arial"/>
                <w:sz w:val="24"/>
                <w:szCs w:val="24"/>
              </w:rPr>
              <w:softHyphen/>
              <w:t>des y destrezas en el uso de herramientas ma</w:t>
            </w:r>
            <w:r w:rsidRPr="00E06DF0">
              <w:rPr>
                <w:rFonts w:ascii="Arial" w:hAnsi="Arial" w:cs="Arial"/>
                <w:sz w:val="24"/>
                <w:szCs w:val="24"/>
              </w:rPr>
              <w:softHyphen/>
              <w:t>nuales para enderezado.</w:t>
            </w:r>
          </w:p>
          <w:p w:rsidR="005B3DB4" w:rsidRPr="00E06DF0" w:rsidRDefault="005B3DB4" w:rsidP="005B3D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pct"/>
          </w:tcPr>
          <w:p w:rsidR="005B3DB4" w:rsidRPr="00E06DF0" w:rsidRDefault="005B3DB4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Demuestra   habilida</w:t>
            </w:r>
            <w:r w:rsidRPr="00E06DF0">
              <w:rPr>
                <w:rFonts w:ascii="Arial" w:hAnsi="Arial" w:cs="Arial"/>
                <w:sz w:val="24"/>
                <w:szCs w:val="24"/>
              </w:rPr>
              <w:softHyphen/>
              <w:t>des y destrezas en el uso de herramientas ma</w:t>
            </w:r>
            <w:r w:rsidRPr="00E06DF0">
              <w:rPr>
                <w:rFonts w:ascii="Arial" w:hAnsi="Arial" w:cs="Arial"/>
                <w:sz w:val="24"/>
                <w:szCs w:val="24"/>
              </w:rPr>
              <w:softHyphen/>
              <w:t>nuales para enderezado.</w:t>
            </w:r>
          </w:p>
        </w:tc>
        <w:tc>
          <w:tcPr>
            <w:tcW w:w="322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3DB4" w:rsidRPr="00E06DF0" w:rsidTr="005B3DB4">
        <w:tc>
          <w:tcPr>
            <w:tcW w:w="952" w:type="pct"/>
            <w:vMerge/>
          </w:tcPr>
          <w:p w:rsidR="005B3DB4" w:rsidRPr="00E06DF0" w:rsidRDefault="005B3DB4" w:rsidP="0005594D">
            <w:pPr>
              <w:tabs>
                <w:tab w:val="left" w:pos="-720"/>
                <w:tab w:val="center" w:pos="3960"/>
                <w:tab w:val="left" w:pos="4320"/>
              </w:tabs>
              <w:spacing w:after="11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pct"/>
          </w:tcPr>
          <w:p w:rsidR="005B3DB4" w:rsidRPr="00E06DF0" w:rsidRDefault="005B3DB4" w:rsidP="005B3DB4">
            <w:pPr>
              <w:tabs>
                <w:tab w:val="left" w:pos="-720"/>
                <w:tab w:val="center" w:pos="3960"/>
                <w:tab w:val="left" w:pos="4320"/>
              </w:tabs>
              <w:spacing w:after="112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Resuelve proyectos utilizando las diferen</w:t>
            </w:r>
            <w:r w:rsidRPr="00E06DF0">
              <w:rPr>
                <w:rFonts w:ascii="Arial" w:hAnsi="Arial" w:cs="Arial"/>
                <w:sz w:val="24"/>
                <w:szCs w:val="24"/>
              </w:rPr>
              <w:softHyphen/>
              <w:t>tes herramientas para enderezado.</w:t>
            </w:r>
          </w:p>
        </w:tc>
        <w:tc>
          <w:tcPr>
            <w:tcW w:w="322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C9E" w:rsidRPr="00E06DF0" w:rsidTr="005B3DB4">
        <w:trPr>
          <w:trHeight w:val="510"/>
        </w:trPr>
        <w:tc>
          <w:tcPr>
            <w:tcW w:w="4376" w:type="pct"/>
            <w:gridSpan w:val="5"/>
          </w:tcPr>
          <w:p w:rsidR="00714C9E" w:rsidRPr="00E06DF0" w:rsidRDefault="00252777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</w:t>
            </w:r>
            <w:r w:rsidR="00714C9E" w:rsidRPr="00E06DF0">
              <w:rPr>
                <w:rFonts w:ascii="Arial" w:hAnsi="Arial" w:cs="Arial"/>
                <w:b/>
                <w:sz w:val="24"/>
                <w:szCs w:val="24"/>
              </w:rPr>
              <w:t xml:space="preserve"> y firma:</w:t>
            </w:r>
          </w:p>
        </w:tc>
        <w:tc>
          <w:tcPr>
            <w:tcW w:w="624" w:type="pct"/>
            <w:gridSpan w:val="2"/>
            <w:vMerge w:val="restart"/>
          </w:tcPr>
          <w:p w:rsidR="00714C9E" w:rsidRPr="00E06DF0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714C9E" w:rsidRPr="00E06DF0" w:rsidTr="005B3DB4">
        <w:trPr>
          <w:trHeight w:val="508"/>
        </w:trPr>
        <w:tc>
          <w:tcPr>
            <w:tcW w:w="4376" w:type="pct"/>
            <w:gridSpan w:val="5"/>
          </w:tcPr>
          <w:p w:rsidR="00714C9E" w:rsidRPr="00E06DF0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714C9E" w:rsidRPr="00E06DF0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4C9E" w:rsidRPr="00E06DF0" w:rsidTr="005B3DB4">
        <w:trPr>
          <w:trHeight w:val="508"/>
        </w:trPr>
        <w:tc>
          <w:tcPr>
            <w:tcW w:w="4376" w:type="pct"/>
            <w:gridSpan w:val="5"/>
          </w:tcPr>
          <w:p w:rsidR="00714C9E" w:rsidRPr="00E06DF0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714C9E" w:rsidRPr="00E06DF0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034C5" w:rsidRPr="00E06DF0" w:rsidRDefault="009034C5" w:rsidP="005B3DB4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p w:rsidR="005B3DB4" w:rsidRPr="00E06DF0" w:rsidRDefault="005B3DB4" w:rsidP="005B3DB4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A8610C" w:rsidRPr="00E06DF0" w:rsidTr="00A8610C">
        <w:tc>
          <w:tcPr>
            <w:tcW w:w="13291" w:type="dxa"/>
          </w:tcPr>
          <w:p w:rsidR="00A8610C" w:rsidRPr="00E06DF0" w:rsidRDefault="00A8610C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 Enderezado</w:t>
            </w:r>
          </w:p>
        </w:tc>
      </w:tr>
      <w:tr w:rsidR="00A8610C" w:rsidRPr="00E06DF0" w:rsidTr="00A8610C">
        <w:tc>
          <w:tcPr>
            <w:tcW w:w="13291" w:type="dxa"/>
          </w:tcPr>
          <w:p w:rsidR="00A8610C" w:rsidRPr="00E06DF0" w:rsidRDefault="00A8610C" w:rsidP="005B3DB4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Enderezado manual de carrocerías</w:t>
            </w:r>
          </w:p>
        </w:tc>
      </w:tr>
      <w:tr w:rsidR="00A8610C" w:rsidRPr="00E06DF0" w:rsidTr="00A8610C">
        <w:tc>
          <w:tcPr>
            <w:tcW w:w="13291" w:type="dxa"/>
          </w:tcPr>
          <w:p w:rsidR="00A8610C" w:rsidRPr="00E06DF0" w:rsidRDefault="00A8610C" w:rsidP="005B3D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Desarrollar en los y las estudiantes los conocimientos, las habilidades y las destrezas  en la aplicación de métodos y técnicas para el enderezado manual de carrocerías.</w:t>
            </w:r>
          </w:p>
        </w:tc>
      </w:tr>
    </w:tbl>
    <w:p w:rsidR="00714C9E" w:rsidRPr="00E06DF0" w:rsidRDefault="00714C9E" w:rsidP="005B3DB4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714C9E" w:rsidRPr="00E06DF0" w:rsidTr="008E3C0B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714C9E" w:rsidRPr="00E06DF0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714C9E" w:rsidRPr="00E06DF0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714C9E" w:rsidRPr="00E06DF0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14C9E" w:rsidRPr="00E06DF0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714C9E" w:rsidRPr="00E06DF0" w:rsidRDefault="00E177F3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714C9E" w:rsidRPr="00E06DF0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714C9E" w:rsidRPr="00E06DF0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4C9E" w:rsidRPr="00E06DF0" w:rsidTr="008E3C0B">
        <w:trPr>
          <w:trHeight w:val="308"/>
          <w:tblHeader/>
        </w:trPr>
        <w:tc>
          <w:tcPr>
            <w:tcW w:w="1092" w:type="pct"/>
            <w:vMerge/>
          </w:tcPr>
          <w:p w:rsidR="00714C9E" w:rsidRPr="00E06DF0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714C9E" w:rsidRPr="00E06DF0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714C9E" w:rsidRPr="00E06DF0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14C9E" w:rsidRPr="00E06DF0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714C9E" w:rsidRPr="00E06DF0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714C9E" w:rsidRPr="00E06DF0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714C9E" w:rsidRPr="00E06DF0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714C9E" w:rsidRPr="00E06DF0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B3DB4" w:rsidRPr="00E06DF0" w:rsidTr="005B3DB4">
        <w:tc>
          <w:tcPr>
            <w:tcW w:w="1092" w:type="pct"/>
            <w:vMerge w:val="restart"/>
            <w:vAlign w:val="center"/>
          </w:tcPr>
          <w:p w:rsidR="005B3DB4" w:rsidRPr="00E06DF0" w:rsidRDefault="005B3DB4" w:rsidP="005B3DB4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Aplica de principios sobre las técnicas utilizadas en el desabollado y  el enderezado manual de carrocerías.</w:t>
            </w:r>
          </w:p>
        </w:tc>
        <w:tc>
          <w:tcPr>
            <w:tcW w:w="1200" w:type="pct"/>
          </w:tcPr>
          <w:p w:rsidR="005B3DB4" w:rsidRPr="00E06DF0" w:rsidRDefault="005B3DB4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Reconoce   diferentes técnicas utilizadas en el desabollado y enderezado manual de carrocerías.</w:t>
            </w:r>
          </w:p>
        </w:tc>
        <w:tc>
          <w:tcPr>
            <w:tcW w:w="322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3DB4" w:rsidRPr="00E06DF0" w:rsidTr="008E3C0B">
        <w:tc>
          <w:tcPr>
            <w:tcW w:w="1092" w:type="pct"/>
            <w:vMerge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5B3DB4" w:rsidRPr="00E06DF0" w:rsidRDefault="005B3DB4" w:rsidP="005B3DB4">
            <w:pPr>
              <w:tabs>
                <w:tab w:val="left" w:pos="-720"/>
                <w:tab w:val="center" w:pos="3960"/>
                <w:tab w:val="left" w:pos="4320"/>
              </w:tabs>
              <w:spacing w:before="66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Aplica las habilidades en el enderezado y desabollado manual.</w:t>
            </w:r>
          </w:p>
        </w:tc>
        <w:tc>
          <w:tcPr>
            <w:tcW w:w="322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3DB4" w:rsidRPr="00E06DF0" w:rsidTr="008E3C0B">
        <w:tc>
          <w:tcPr>
            <w:tcW w:w="1092" w:type="pct"/>
          </w:tcPr>
          <w:p w:rsidR="005B3DB4" w:rsidRPr="00E06DF0" w:rsidRDefault="005B3DB4" w:rsidP="005B3DB4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Demuestra habilidades y destrezas en el enderezado y  el         desabollado manual.</w:t>
            </w:r>
          </w:p>
        </w:tc>
        <w:tc>
          <w:tcPr>
            <w:tcW w:w="1200" w:type="pct"/>
          </w:tcPr>
          <w:p w:rsidR="005B3DB4" w:rsidRPr="00E06DF0" w:rsidRDefault="005B3DB4" w:rsidP="0005594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Ejecuta  las destrezas en el enderezado y  el desabollado manual.</w:t>
            </w:r>
          </w:p>
        </w:tc>
        <w:tc>
          <w:tcPr>
            <w:tcW w:w="322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3DB4" w:rsidRPr="00E06DF0" w:rsidTr="008E3C0B">
        <w:trPr>
          <w:trHeight w:val="510"/>
        </w:trPr>
        <w:tc>
          <w:tcPr>
            <w:tcW w:w="4375" w:type="pct"/>
            <w:gridSpan w:val="5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5" w:type="pct"/>
            <w:gridSpan w:val="2"/>
            <w:vMerge w:val="restart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B3DB4" w:rsidRPr="00E06DF0" w:rsidTr="008E3C0B">
        <w:trPr>
          <w:trHeight w:val="508"/>
        </w:trPr>
        <w:tc>
          <w:tcPr>
            <w:tcW w:w="4375" w:type="pct"/>
            <w:gridSpan w:val="5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B3DB4" w:rsidRPr="00E06DF0" w:rsidTr="008E3C0B">
        <w:trPr>
          <w:trHeight w:val="508"/>
        </w:trPr>
        <w:tc>
          <w:tcPr>
            <w:tcW w:w="4375" w:type="pct"/>
            <w:gridSpan w:val="5"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5B3DB4" w:rsidRPr="00E06DF0" w:rsidRDefault="005B3DB4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14C9E" w:rsidRPr="00E06DF0" w:rsidRDefault="00714C9E" w:rsidP="00714C9E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p w:rsidR="00714C9E" w:rsidRPr="00E06DF0" w:rsidRDefault="00714C9E" w:rsidP="00714C9E">
      <w:pPr>
        <w:rPr>
          <w:rFonts w:ascii="Arial" w:hAnsi="Arial" w:cs="Arial"/>
          <w:sz w:val="24"/>
          <w:szCs w:val="24"/>
        </w:rPr>
      </w:pPr>
    </w:p>
    <w:p w:rsidR="00714C9E" w:rsidRPr="00E06DF0" w:rsidRDefault="00714C9E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FA0936" w:rsidRPr="00E06DF0" w:rsidRDefault="00FA0936" w:rsidP="00FA0936">
      <w:pPr>
        <w:rPr>
          <w:rFonts w:ascii="Arial" w:hAnsi="Arial" w:cs="Arial"/>
          <w:sz w:val="24"/>
          <w:szCs w:val="24"/>
        </w:rPr>
      </w:pPr>
    </w:p>
    <w:p w:rsidR="00252777" w:rsidRPr="00E06DF0" w:rsidRDefault="00252777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252777" w:rsidRPr="00E06DF0" w:rsidRDefault="00252777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252777" w:rsidRPr="00E06DF0" w:rsidRDefault="00252777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252777" w:rsidRPr="00E06DF0" w:rsidRDefault="00252777" w:rsidP="00252777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E06DF0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252777" w:rsidRPr="00E06DF0" w:rsidRDefault="00252777" w:rsidP="00252777">
      <w:pPr>
        <w:tabs>
          <w:tab w:val="left" w:pos="374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E06DF0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ENGLISH FOR COMMUNICATION</w:t>
      </w:r>
    </w:p>
    <w:sectPr w:rsidR="00252777" w:rsidRPr="00E06DF0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040" w:rsidRDefault="00A17040" w:rsidP="00F94A71">
      <w:pPr>
        <w:spacing w:after="0" w:line="240" w:lineRule="auto"/>
      </w:pPr>
      <w:r>
        <w:separator/>
      </w:r>
    </w:p>
  </w:endnote>
  <w:endnote w:type="continuationSeparator" w:id="0">
    <w:p w:rsidR="00A17040" w:rsidRDefault="00A17040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040" w:rsidRDefault="00A17040" w:rsidP="00F94A71">
      <w:pPr>
        <w:spacing w:after="0" w:line="240" w:lineRule="auto"/>
      </w:pPr>
      <w:r>
        <w:separator/>
      </w:r>
    </w:p>
  </w:footnote>
  <w:footnote w:type="continuationSeparator" w:id="0">
    <w:p w:rsidR="00A17040" w:rsidRDefault="00A17040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DF0" w:rsidRDefault="00E06DF0" w:rsidP="00E06DF0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E06DF0" w:rsidRDefault="00E06DF0" w:rsidP="00E06DF0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E06DF0" w:rsidRDefault="00E06DF0" w:rsidP="00E06DF0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E06DF0" w:rsidRPr="004E7163" w:rsidRDefault="00E06DF0" w:rsidP="00E06DF0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10" name="Imagen 10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9" name="Imagen 9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E06DF0" w:rsidRPr="004E7163" w:rsidRDefault="00E06DF0" w:rsidP="00E06DF0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E06DF0" w:rsidRDefault="00E06DF0" w:rsidP="00E06DF0">
    <w:pPr>
      <w:pStyle w:val="Encabezado"/>
    </w:pPr>
  </w:p>
  <w:p w:rsidR="00B65DD5" w:rsidRPr="00F94A71" w:rsidRDefault="00B65DD5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32D73"/>
    <w:rsid w:val="0003690E"/>
    <w:rsid w:val="0004540B"/>
    <w:rsid w:val="000719C8"/>
    <w:rsid w:val="00081932"/>
    <w:rsid w:val="000A7795"/>
    <w:rsid w:val="000E6A63"/>
    <w:rsid w:val="001148F9"/>
    <w:rsid w:val="00116474"/>
    <w:rsid w:val="001512C7"/>
    <w:rsid w:val="0015273A"/>
    <w:rsid w:val="001645C1"/>
    <w:rsid w:val="001C4F9F"/>
    <w:rsid w:val="00204566"/>
    <w:rsid w:val="00216A77"/>
    <w:rsid w:val="002261F8"/>
    <w:rsid w:val="00231F24"/>
    <w:rsid w:val="00252777"/>
    <w:rsid w:val="00272BE9"/>
    <w:rsid w:val="002A00EB"/>
    <w:rsid w:val="002B12FB"/>
    <w:rsid w:val="002B19FF"/>
    <w:rsid w:val="002C16BA"/>
    <w:rsid w:val="002C4BE0"/>
    <w:rsid w:val="002F1395"/>
    <w:rsid w:val="00310728"/>
    <w:rsid w:val="003323D2"/>
    <w:rsid w:val="003464E8"/>
    <w:rsid w:val="003903AC"/>
    <w:rsid w:val="003B346B"/>
    <w:rsid w:val="003C0F08"/>
    <w:rsid w:val="003D7A13"/>
    <w:rsid w:val="003E5597"/>
    <w:rsid w:val="003F13E2"/>
    <w:rsid w:val="004359CA"/>
    <w:rsid w:val="004363B8"/>
    <w:rsid w:val="004420CA"/>
    <w:rsid w:val="004436B6"/>
    <w:rsid w:val="004478CA"/>
    <w:rsid w:val="00471F78"/>
    <w:rsid w:val="0048323B"/>
    <w:rsid w:val="004935EB"/>
    <w:rsid w:val="004977D3"/>
    <w:rsid w:val="004A1424"/>
    <w:rsid w:val="004A771C"/>
    <w:rsid w:val="004B17CE"/>
    <w:rsid w:val="004E2E82"/>
    <w:rsid w:val="004F33B0"/>
    <w:rsid w:val="00503251"/>
    <w:rsid w:val="005237BD"/>
    <w:rsid w:val="005413C5"/>
    <w:rsid w:val="00543871"/>
    <w:rsid w:val="00566547"/>
    <w:rsid w:val="005A5031"/>
    <w:rsid w:val="005B3DB4"/>
    <w:rsid w:val="005C7F72"/>
    <w:rsid w:val="005F67AC"/>
    <w:rsid w:val="00631EB2"/>
    <w:rsid w:val="006601A9"/>
    <w:rsid w:val="0068260D"/>
    <w:rsid w:val="00684304"/>
    <w:rsid w:val="00695569"/>
    <w:rsid w:val="006A047E"/>
    <w:rsid w:val="006B4D82"/>
    <w:rsid w:val="0070112C"/>
    <w:rsid w:val="0071095B"/>
    <w:rsid w:val="00714C9E"/>
    <w:rsid w:val="00723897"/>
    <w:rsid w:val="00726216"/>
    <w:rsid w:val="00730E85"/>
    <w:rsid w:val="007322D6"/>
    <w:rsid w:val="00741EA8"/>
    <w:rsid w:val="0074232E"/>
    <w:rsid w:val="00751E4C"/>
    <w:rsid w:val="0075798E"/>
    <w:rsid w:val="007926B0"/>
    <w:rsid w:val="007D6336"/>
    <w:rsid w:val="007F2291"/>
    <w:rsid w:val="00802E9C"/>
    <w:rsid w:val="0081165C"/>
    <w:rsid w:val="00853E67"/>
    <w:rsid w:val="0085585B"/>
    <w:rsid w:val="00856075"/>
    <w:rsid w:val="008618B0"/>
    <w:rsid w:val="00896E35"/>
    <w:rsid w:val="008A3FCA"/>
    <w:rsid w:val="008A5DF4"/>
    <w:rsid w:val="008B2031"/>
    <w:rsid w:val="008C7240"/>
    <w:rsid w:val="008E2941"/>
    <w:rsid w:val="008E3C0B"/>
    <w:rsid w:val="009034C5"/>
    <w:rsid w:val="0091119E"/>
    <w:rsid w:val="00911A5D"/>
    <w:rsid w:val="009367A0"/>
    <w:rsid w:val="00942FB8"/>
    <w:rsid w:val="00983DCA"/>
    <w:rsid w:val="00995A9F"/>
    <w:rsid w:val="009C0594"/>
    <w:rsid w:val="009C3AFF"/>
    <w:rsid w:val="009D7AF7"/>
    <w:rsid w:val="009E4FB9"/>
    <w:rsid w:val="009F62DA"/>
    <w:rsid w:val="00A14D3B"/>
    <w:rsid w:val="00A17040"/>
    <w:rsid w:val="00A17377"/>
    <w:rsid w:val="00A35D79"/>
    <w:rsid w:val="00A62A32"/>
    <w:rsid w:val="00A8115F"/>
    <w:rsid w:val="00A82335"/>
    <w:rsid w:val="00A8610C"/>
    <w:rsid w:val="00AA5706"/>
    <w:rsid w:val="00AD5BC9"/>
    <w:rsid w:val="00AD78A6"/>
    <w:rsid w:val="00AE0DA1"/>
    <w:rsid w:val="00B142C9"/>
    <w:rsid w:val="00B43F1A"/>
    <w:rsid w:val="00B60AC9"/>
    <w:rsid w:val="00B65DD5"/>
    <w:rsid w:val="00B865CA"/>
    <w:rsid w:val="00B865D5"/>
    <w:rsid w:val="00B86B1E"/>
    <w:rsid w:val="00BA2C1B"/>
    <w:rsid w:val="00BA3BE0"/>
    <w:rsid w:val="00BD14E1"/>
    <w:rsid w:val="00BE7F02"/>
    <w:rsid w:val="00C24CC1"/>
    <w:rsid w:val="00C4085A"/>
    <w:rsid w:val="00C47C5B"/>
    <w:rsid w:val="00C62954"/>
    <w:rsid w:val="00CA444B"/>
    <w:rsid w:val="00CA655C"/>
    <w:rsid w:val="00CC09EB"/>
    <w:rsid w:val="00CC7FF6"/>
    <w:rsid w:val="00CD1A21"/>
    <w:rsid w:val="00CF74EE"/>
    <w:rsid w:val="00D117EE"/>
    <w:rsid w:val="00D1672B"/>
    <w:rsid w:val="00D86C20"/>
    <w:rsid w:val="00DA2DE4"/>
    <w:rsid w:val="00DD36A4"/>
    <w:rsid w:val="00DF7808"/>
    <w:rsid w:val="00E06DF0"/>
    <w:rsid w:val="00E14AB0"/>
    <w:rsid w:val="00E177F3"/>
    <w:rsid w:val="00E4079F"/>
    <w:rsid w:val="00EB5ECE"/>
    <w:rsid w:val="00EB6448"/>
    <w:rsid w:val="00ED2965"/>
    <w:rsid w:val="00F00E2C"/>
    <w:rsid w:val="00F039CC"/>
    <w:rsid w:val="00F05E38"/>
    <w:rsid w:val="00F07E42"/>
    <w:rsid w:val="00F22EF0"/>
    <w:rsid w:val="00F56442"/>
    <w:rsid w:val="00F75856"/>
    <w:rsid w:val="00F94A71"/>
    <w:rsid w:val="00F952A1"/>
    <w:rsid w:val="00F95AA6"/>
    <w:rsid w:val="00FA0936"/>
    <w:rsid w:val="00FC20BD"/>
    <w:rsid w:val="00FE0A72"/>
    <w:rsid w:val="00FF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CA4FBD6-9188-43EA-8CAA-F19A31CB4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C47C5B"/>
    <w:pPr>
      <w:keepNext/>
      <w:spacing w:after="0" w:line="240" w:lineRule="auto"/>
      <w:jc w:val="center"/>
      <w:outlineLvl w:val="2"/>
    </w:pPr>
    <w:rPr>
      <w:rFonts w:ascii="Century Gothic" w:eastAsia="Times New Roman" w:hAnsi="Century Gothic" w:cs="Times New Roman"/>
      <w:b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angradetextonormal">
    <w:name w:val="Body Text Indent"/>
    <w:aliases w:val="Sangría de t. independiente"/>
    <w:basedOn w:val="Normal"/>
    <w:link w:val="SangradetextonormalCar"/>
    <w:unhideWhenUsed/>
    <w:rsid w:val="00726216"/>
    <w:pPr>
      <w:spacing w:after="120"/>
      <w:ind w:left="283"/>
    </w:p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726216"/>
  </w:style>
  <w:style w:type="character" w:customStyle="1" w:styleId="SangradetextonormalCar1">
    <w:name w:val="Sangría de texto normal Car1"/>
    <w:aliases w:val="Sangría de t. independiente Car1"/>
    <w:rsid w:val="00216A77"/>
    <w:rPr>
      <w:rFonts w:ascii="Century Gothic" w:hAnsi="Century Gothic"/>
      <w:b/>
      <w:sz w:val="32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8E2941"/>
    <w:pPr>
      <w:spacing w:after="0" w:line="240" w:lineRule="auto"/>
      <w:jc w:val="both"/>
    </w:pPr>
    <w:rPr>
      <w:rFonts w:ascii="Arial" w:eastAsia="Times New Roman" w:hAnsi="Arial" w:cs="Times New Roman"/>
      <w:bCs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8E2941"/>
    <w:rPr>
      <w:rFonts w:ascii="Arial" w:eastAsia="Times New Roman" w:hAnsi="Arial" w:cs="Times New Roman"/>
      <w:bCs/>
      <w:szCs w:val="20"/>
      <w:lang w:eastAsia="es-ES"/>
    </w:rPr>
  </w:style>
  <w:style w:type="paragraph" w:styleId="Lista">
    <w:name w:val="List"/>
    <w:basedOn w:val="Normal"/>
    <w:rsid w:val="00C47C5B"/>
    <w:pPr>
      <w:spacing w:after="0" w:line="240" w:lineRule="auto"/>
      <w:ind w:left="283" w:hanging="283"/>
    </w:pPr>
    <w:rPr>
      <w:rFonts w:ascii="Arial" w:eastAsia="Times New Roman" w:hAnsi="Arial" w:cs="Times New Roman"/>
      <w:spacing w:val="-2"/>
      <w:szCs w:val="20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C47C5B"/>
    <w:rPr>
      <w:rFonts w:ascii="Century Gothic" w:eastAsia="Times New Roman" w:hAnsi="Century Gothic" w:cs="Times New Roman"/>
      <w:b/>
      <w:sz w:val="20"/>
      <w:szCs w:val="20"/>
      <w:lang w:val="es-ES_tradnl"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DD3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FAF431-759F-4AF8-B31E-D129A62B7C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826F9C-C6D6-430F-BADE-EFB3741D3C28}"/>
</file>

<file path=customXml/itemProps3.xml><?xml version="1.0" encoding="utf-8"?>
<ds:datastoreItem xmlns:ds="http://schemas.openxmlformats.org/officeDocument/2006/customXml" ds:itemID="{C107C8A8-10F4-4072-B1E5-41E81F0BD171}"/>
</file>

<file path=customXml/itemProps4.xml><?xml version="1.0" encoding="utf-8"?>
<ds:datastoreItem xmlns:ds="http://schemas.openxmlformats.org/officeDocument/2006/customXml" ds:itemID="{CAA040F4-80A7-40C2-ABFE-25AFDA2CB3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4870</Words>
  <Characters>26788</Characters>
  <Application>Microsoft Office Word</Application>
  <DocSecurity>0</DocSecurity>
  <Lines>223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Randall Coto Brenes</dc:creator>
  <cp:lastModifiedBy>Randall Coto Brenes</cp:lastModifiedBy>
  <cp:revision>2</cp:revision>
  <cp:lastPrinted>2013-01-25T15:46:00Z</cp:lastPrinted>
  <dcterms:created xsi:type="dcterms:W3CDTF">2017-02-20T20:37:00Z</dcterms:created>
  <dcterms:modified xsi:type="dcterms:W3CDTF">2017-02-20T20:37:00Z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